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28AF" w:rsidRDefault="006E28AF" w:rsidP="006E28AF">
      <w:pPr>
        <w:pStyle w:val="a3"/>
        <w:jc w:val="center"/>
        <w:rPr>
          <w:rStyle w:val="a9"/>
          <w:rFonts w:ascii="华文中宋" w:eastAsia="华文中宋" w:hAnsi="华文中宋"/>
          <w:color w:val="FF0000"/>
          <w:sz w:val="72"/>
          <w:szCs w:val="72"/>
        </w:rPr>
      </w:pPr>
      <w:r w:rsidRPr="00334E27">
        <w:rPr>
          <w:rStyle w:val="a9"/>
          <w:rFonts w:ascii="华文中宋" w:eastAsia="华文中宋" w:hAnsi="华文中宋" w:hint="eastAsia"/>
          <w:color w:val="FF0000"/>
          <w:sz w:val="72"/>
          <w:szCs w:val="72"/>
        </w:rPr>
        <w:t>中原工学院机电学院文件</w:t>
      </w:r>
    </w:p>
    <w:p w:rsidR="00786667" w:rsidRPr="00334E27" w:rsidRDefault="00786667" w:rsidP="00786667">
      <w:pPr>
        <w:pStyle w:val="a3"/>
        <w:jc w:val="center"/>
        <w:rPr>
          <w:rFonts w:ascii="Times New Roman" w:hAnsi="Times New Roman" w:cs="Times New Roman"/>
        </w:rPr>
      </w:pPr>
      <w:r w:rsidRPr="00334E27">
        <w:rPr>
          <w:rFonts w:ascii="Times New Roman" w:cs="Times New Roman" w:hint="eastAsia"/>
          <w:sz w:val="32"/>
          <w:szCs w:val="32"/>
        </w:rPr>
        <w:t>机电〔</w:t>
      </w:r>
      <w:r w:rsidRPr="00334E27">
        <w:rPr>
          <w:rFonts w:ascii="Times New Roman" w:hAnsi="Times New Roman" w:cs="Times New Roman"/>
          <w:sz w:val="32"/>
          <w:szCs w:val="32"/>
        </w:rPr>
        <w:t>201</w:t>
      </w:r>
      <w:r w:rsidR="00273A5D">
        <w:rPr>
          <w:rFonts w:ascii="Times New Roman" w:hAnsi="Times New Roman" w:cs="Times New Roman" w:hint="eastAsia"/>
          <w:sz w:val="32"/>
          <w:szCs w:val="32"/>
        </w:rPr>
        <w:t>6</w:t>
      </w:r>
      <w:r w:rsidRPr="002E5069">
        <w:rPr>
          <w:rFonts w:ascii="Times New Roman" w:cs="Times New Roman" w:hint="eastAsia"/>
          <w:sz w:val="32"/>
          <w:szCs w:val="32"/>
        </w:rPr>
        <w:t>〕</w:t>
      </w:r>
      <w:proofErr w:type="gramStart"/>
      <w:r w:rsidR="004B1971">
        <w:rPr>
          <w:rFonts w:ascii="Times New Roman" w:cs="Times New Roman" w:hint="eastAsia"/>
          <w:sz w:val="32"/>
          <w:szCs w:val="32"/>
        </w:rPr>
        <w:t>研</w:t>
      </w:r>
      <w:proofErr w:type="gramEnd"/>
      <w:r w:rsidR="000F74EF">
        <w:rPr>
          <w:rFonts w:ascii="Times New Roman" w:cs="Times New Roman" w:hint="eastAsia"/>
          <w:sz w:val="32"/>
          <w:szCs w:val="32"/>
        </w:rPr>
        <w:t>1</w:t>
      </w:r>
      <w:r w:rsidRPr="00334E27">
        <w:rPr>
          <w:rFonts w:ascii="Times New Roman" w:cs="Times New Roman" w:hint="eastAsia"/>
          <w:sz w:val="32"/>
          <w:szCs w:val="32"/>
        </w:rPr>
        <w:t>号</w:t>
      </w:r>
      <w:r w:rsidRPr="00334E27">
        <w:rPr>
          <w:rFonts w:ascii="Times New Roman" w:hAnsi="Times New Roman" w:cs="Times New Roman"/>
        </w:rPr>
        <w:t xml:space="preserve"> </w:t>
      </w:r>
    </w:p>
    <w:p w:rsidR="00870E35" w:rsidRDefault="003E5E0F" w:rsidP="004B1971">
      <w:pPr>
        <w:pStyle w:val="a3"/>
        <w:shd w:val="clear" w:color="auto" w:fill="FFFFFF"/>
        <w:jc w:val="center"/>
        <w:rPr>
          <w:color w:val="434343"/>
          <w:sz w:val="18"/>
          <w:szCs w:val="18"/>
        </w:rPr>
      </w:pPr>
      <w:r>
        <w:pict>
          <v:rect id="_x0000_i1025" style="width:450pt;height:1.5pt" o:hrpct="0" o:hralign="center" o:hrstd="t" o:hrnoshade="t" o:hr="t" fillcolor="red" stroked="f">
            <v:imagedata r:id="rId9" o:title=""/>
          </v:rect>
        </w:pict>
      </w:r>
      <w:r w:rsidR="009A5422" w:rsidRPr="004B1971">
        <w:rPr>
          <w:rFonts w:ascii="华文中宋" w:eastAsia="华文中宋" w:hAnsi="华文中宋" w:hint="eastAsia"/>
          <w:b/>
          <w:bCs/>
          <w:sz w:val="44"/>
          <w:szCs w:val="44"/>
        </w:rPr>
        <w:t>机电学院</w:t>
      </w:r>
      <w:r w:rsidR="00E7130C" w:rsidRPr="004B1971">
        <w:rPr>
          <w:rFonts w:ascii="华文中宋" w:eastAsia="华文中宋" w:hAnsi="华文中宋" w:hint="eastAsia"/>
          <w:b/>
          <w:bCs/>
          <w:sz w:val="44"/>
          <w:szCs w:val="44"/>
        </w:rPr>
        <w:t>关于</w:t>
      </w:r>
      <w:r w:rsidR="009A5422" w:rsidRPr="004B1971">
        <w:rPr>
          <w:rFonts w:ascii="华文中宋" w:eastAsia="华文中宋" w:hAnsi="华文中宋" w:hint="eastAsia"/>
          <w:b/>
          <w:bCs/>
          <w:sz w:val="44"/>
          <w:szCs w:val="44"/>
        </w:rPr>
        <w:t>《研究生综合素质量化测评表》评分办法说明</w:t>
      </w:r>
      <w:r w:rsidR="00C43751" w:rsidRPr="004B1971">
        <w:rPr>
          <w:rFonts w:ascii="华文中宋" w:eastAsia="华文中宋" w:hAnsi="华文中宋" w:hint="eastAsia"/>
          <w:b/>
          <w:bCs/>
          <w:sz w:val="44"/>
          <w:szCs w:val="44"/>
        </w:rPr>
        <w:t>的</w:t>
      </w:r>
      <w:r w:rsidR="009A5422" w:rsidRPr="004B1971">
        <w:rPr>
          <w:rFonts w:ascii="华文中宋" w:eastAsia="华文中宋" w:hAnsi="华文中宋" w:hint="eastAsia"/>
          <w:b/>
          <w:bCs/>
          <w:sz w:val="44"/>
          <w:szCs w:val="44"/>
        </w:rPr>
        <w:t>补充通知</w:t>
      </w:r>
    </w:p>
    <w:p w:rsidR="00770B68" w:rsidRPr="00786667" w:rsidRDefault="00786667" w:rsidP="004B1971">
      <w:pPr>
        <w:pStyle w:val="a3"/>
        <w:shd w:val="clear" w:color="auto" w:fill="FFFFFF"/>
        <w:rPr>
          <w:rFonts w:asciiTheme="minorEastAsia" w:eastAsiaTheme="minorEastAsia" w:hAnsiTheme="minorEastAsia"/>
          <w:b/>
          <w:sz w:val="28"/>
          <w:szCs w:val="28"/>
        </w:rPr>
      </w:pPr>
      <w:r w:rsidRPr="00786667">
        <w:rPr>
          <w:rFonts w:asciiTheme="minorEastAsia" w:eastAsiaTheme="minorEastAsia" w:hAnsiTheme="minorEastAsia" w:hint="eastAsia"/>
          <w:b/>
          <w:sz w:val="28"/>
          <w:szCs w:val="28"/>
        </w:rPr>
        <w:t>一</w:t>
      </w:r>
      <w:r>
        <w:rPr>
          <w:rFonts w:asciiTheme="minorEastAsia" w:eastAsiaTheme="minorEastAsia" w:hAnsiTheme="minorEastAsia" w:hint="eastAsia"/>
          <w:b/>
          <w:sz w:val="28"/>
          <w:szCs w:val="28"/>
        </w:rPr>
        <w:t>、</w:t>
      </w:r>
      <w:r w:rsidR="005451C3">
        <w:rPr>
          <w:rFonts w:asciiTheme="minorEastAsia" w:eastAsiaTheme="minorEastAsia" w:hAnsiTheme="minorEastAsia" w:hint="eastAsia"/>
          <w:b/>
          <w:sz w:val="28"/>
          <w:szCs w:val="28"/>
        </w:rPr>
        <w:t>第二学年研究生的</w:t>
      </w:r>
      <w:r>
        <w:rPr>
          <w:rFonts w:asciiTheme="minorEastAsia" w:eastAsiaTheme="minorEastAsia" w:hAnsiTheme="minorEastAsia" w:hint="eastAsia"/>
          <w:b/>
          <w:sz w:val="28"/>
          <w:szCs w:val="28"/>
        </w:rPr>
        <w:t>科研成果</w:t>
      </w:r>
      <w:r w:rsidR="00770B68" w:rsidRPr="00786667">
        <w:rPr>
          <w:rFonts w:asciiTheme="minorEastAsia" w:eastAsiaTheme="minorEastAsia" w:hAnsiTheme="minorEastAsia" w:hint="eastAsia"/>
          <w:b/>
          <w:sz w:val="28"/>
          <w:szCs w:val="28"/>
        </w:rPr>
        <w:t>量化测评</w:t>
      </w:r>
    </w:p>
    <w:p w:rsidR="00454001" w:rsidRPr="005451C3" w:rsidRDefault="00A5594A" w:rsidP="005451C3">
      <w:pPr>
        <w:pStyle w:val="a3"/>
        <w:shd w:val="clear" w:color="auto" w:fill="FFFFFF"/>
        <w:spacing w:before="0" w:beforeAutospacing="0" w:after="0" w:afterAutospacing="0" w:line="360" w:lineRule="auto"/>
        <w:ind w:firstLine="641"/>
        <w:jc w:val="both"/>
        <w:rPr>
          <w:rFonts w:asciiTheme="minorEastAsia" w:eastAsiaTheme="minorEastAsia" w:hAnsiTheme="minorEastAsia"/>
        </w:rPr>
      </w:pPr>
      <w:r w:rsidRPr="005451C3">
        <w:rPr>
          <w:rFonts w:asciiTheme="minorEastAsia" w:eastAsiaTheme="minorEastAsia" w:hAnsiTheme="minorEastAsia" w:hint="eastAsia"/>
        </w:rPr>
        <w:t>按照《关于印发中原工学院硕士研究生奖助管理补充规定（试行）的通知（中工研〔2016〕6号）》文件规定，对第二学年研究生</w:t>
      </w:r>
      <w:r w:rsidR="006E6400">
        <w:rPr>
          <w:rFonts w:asciiTheme="minorEastAsia" w:eastAsiaTheme="minorEastAsia" w:hAnsiTheme="minorEastAsia" w:hint="eastAsia"/>
        </w:rPr>
        <w:t>科研成果</w:t>
      </w:r>
      <w:r w:rsidRPr="005451C3">
        <w:rPr>
          <w:rFonts w:asciiTheme="minorEastAsia" w:eastAsiaTheme="minorEastAsia" w:hAnsiTheme="minorEastAsia" w:hint="eastAsia"/>
        </w:rPr>
        <w:t>量化测评主要</w:t>
      </w:r>
      <w:r w:rsidR="00770B68" w:rsidRPr="005451C3">
        <w:rPr>
          <w:rFonts w:asciiTheme="minorEastAsia" w:eastAsiaTheme="minorEastAsia" w:hAnsiTheme="minorEastAsia" w:hint="eastAsia"/>
        </w:rPr>
        <w:t>考核</w:t>
      </w:r>
      <w:r w:rsidRPr="005451C3">
        <w:rPr>
          <w:rFonts w:asciiTheme="minorEastAsia" w:eastAsiaTheme="minorEastAsia" w:hAnsiTheme="minorEastAsia" w:hint="eastAsia"/>
        </w:rPr>
        <w:t>学习成绩进行量化测评</w:t>
      </w:r>
      <w:r w:rsidR="00C43751" w:rsidRPr="005451C3">
        <w:rPr>
          <w:rFonts w:asciiTheme="minorEastAsia" w:eastAsiaTheme="minorEastAsia" w:hAnsiTheme="minorEastAsia" w:hint="eastAsia"/>
        </w:rPr>
        <w:t>排序</w:t>
      </w:r>
      <w:r w:rsidR="00023AE7" w:rsidRPr="005451C3">
        <w:rPr>
          <w:rFonts w:asciiTheme="minorEastAsia" w:eastAsiaTheme="minorEastAsia" w:hAnsiTheme="minorEastAsia" w:hint="eastAsia"/>
        </w:rPr>
        <w:t>。</w:t>
      </w:r>
    </w:p>
    <w:p w:rsidR="005451C3" w:rsidRDefault="005451C3" w:rsidP="005451C3">
      <w:pPr>
        <w:pStyle w:val="a3"/>
        <w:shd w:val="clear" w:color="auto" w:fill="FFFFFF"/>
        <w:spacing w:before="0" w:beforeAutospacing="0" w:after="0" w:afterAutospacing="0" w:line="360" w:lineRule="auto"/>
        <w:ind w:firstLineChars="200" w:firstLine="480"/>
        <w:jc w:val="both"/>
        <w:rPr>
          <w:rFonts w:asciiTheme="minorEastAsia" w:eastAsiaTheme="minorEastAsia" w:hAnsiTheme="minorEastAsia"/>
        </w:rPr>
      </w:pPr>
      <w:r>
        <w:rPr>
          <w:rFonts w:asciiTheme="minorEastAsia" w:eastAsiaTheme="minorEastAsia" w:hAnsiTheme="minorEastAsia" w:hint="eastAsia"/>
        </w:rPr>
        <w:t>（1）</w:t>
      </w:r>
      <w:r w:rsidR="001F1D11">
        <w:rPr>
          <w:rFonts w:asciiTheme="minorEastAsia" w:eastAsiaTheme="minorEastAsia" w:hAnsiTheme="minorEastAsia" w:hint="eastAsia"/>
        </w:rPr>
        <w:t xml:space="preserve"> </w:t>
      </w:r>
      <w:r w:rsidR="00C43751" w:rsidRPr="005451C3">
        <w:rPr>
          <w:rFonts w:asciiTheme="minorEastAsia" w:eastAsiaTheme="minorEastAsia" w:hAnsiTheme="minorEastAsia" w:hint="eastAsia"/>
        </w:rPr>
        <w:t>论文</w:t>
      </w:r>
      <w:r w:rsidR="00A5594A" w:rsidRPr="005451C3">
        <w:rPr>
          <w:rFonts w:asciiTheme="minorEastAsia" w:eastAsiaTheme="minorEastAsia" w:hAnsiTheme="minorEastAsia" w:hint="eastAsia"/>
        </w:rPr>
        <w:t>认定为本人第一作者或导师第一、本人第二作者的科研论文成果</w:t>
      </w:r>
      <w:r w:rsidR="001F1D11">
        <w:rPr>
          <w:rFonts w:asciiTheme="minorEastAsia" w:eastAsiaTheme="minorEastAsia" w:hAnsiTheme="minorEastAsia" w:hint="eastAsia"/>
        </w:rPr>
        <w:t>。</w:t>
      </w:r>
      <w:r w:rsidR="001F1D11" w:rsidRPr="005451C3">
        <w:rPr>
          <w:rFonts w:asciiTheme="minorEastAsia" w:eastAsiaTheme="minorEastAsia" w:hAnsiTheme="minorEastAsia" w:hint="eastAsia"/>
        </w:rPr>
        <w:t>SCI、EI收录期刊支撑材料必须附有专业机构所开具的检索证明，否则不予认定</w:t>
      </w:r>
      <w:r w:rsidR="001F1D11">
        <w:rPr>
          <w:rFonts w:asciiTheme="minorEastAsia" w:eastAsiaTheme="minorEastAsia" w:hAnsiTheme="minorEastAsia" w:hint="eastAsia"/>
        </w:rPr>
        <w:t>；</w:t>
      </w:r>
    </w:p>
    <w:p w:rsidR="001F1D11" w:rsidRDefault="005451C3" w:rsidP="001F1D11">
      <w:pPr>
        <w:pStyle w:val="a3"/>
        <w:shd w:val="clear" w:color="auto" w:fill="FFFFFF"/>
        <w:spacing w:before="0" w:beforeAutospacing="0" w:after="0" w:afterAutospacing="0" w:line="360" w:lineRule="auto"/>
        <w:ind w:firstLineChars="200" w:firstLine="480"/>
        <w:jc w:val="both"/>
        <w:rPr>
          <w:rFonts w:asciiTheme="minorEastAsia" w:eastAsiaTheme="minorEastAsia" w:hAnsiTheme="minorEastAsia"/>
        </w:rPr>
      </w:pPr>
      <w:r>
        <w:rPr>
          <w:rFonts w:asciiTheme="minorEastAsia" w:eastAsiaTheme="minorEastAsia" w:hAnsiTheme="minorEastAsia" w:hint="eastAsia"/>
        </w:rPr>
        <w:t>（2</w:t>
      </w:r>
      <w:r>
        <w:rPr>
          <w:rFonts w:asciiTheme="minorEastAsia" w:eastAsiaTheme="minorEastAsia" w:hAnsiTheme="minorEastAsia"/>
        </w:rPr>
        <w:t>）</w:t>
      </w:r>
      <w:r w:rsidR="00A5594A" w:rsidRPr="005451C3">
        <w:rPr>
          <w:rFonts w:asciiTheme="minorEastAsia" w:eastAsiaTheme="minorEastAsia" w:hAnsiTheme="minorEastAsia" w:hint="eastAsia"/>
        </w:rPr>
        <w:t>专利认定</w:t>
      </w:r>
      <w:r w:rsidR="00C43751" w:rsidRPr="005451C3">
        <w:rPr>
          <w:rFonts w:asciiTheme="minorEastAsia" w:eastAsiaTheme="minorEastAsia" w:hAnsiTheme="minorEastAsia" w:hint="eastAsia"/>
        </w:rPr>
        <w:t>为本人第一作者或导师第一、本人第二作者的专利成果，如申请专利未授权但已</w:t>
      </w:r>
      <w:r w:rsidR="00697FA1" w:rsidRPr="005451C3">
        <w:rPr>
          <w:rFonts w:asciiTheme="minorEastAsia" w:eastAsiaTheme="minorEastAsia" w:hAnsiTheme="minorEastAsia" w:hint="eastAsia"/>
        </w:rPr>
        <w:t>授</w:t>
      </w:r>
      <w:r w:rsidR="00C43751" w:rsidRPr="005451C3">
        <w:rPr>
          <w:rFonts w:asciiTheme="minorEastAsia" w:eastAsiaTheme="minorEastAsia" w:hAnsiTheme="minorEastAsia" w:hint="eastAsia"/>
        </w:rPr>
        <w:t>理或已公开，按照</w:t>
      </w:r>
      <w:r w:rsidR="00770B68" w:rsidRPr="005451C3">
        <w:rPr>
          <w:rFonts w:asciiTheme="minorEastAsia" w:eastAsiaTheme="minorEastAsia" w:hAnsiTheme="minorEastAsia" w:hint="eastAsia"/>
        </w:rPr>
        <w:t>《研究生综合素质量化测评表评分办法》</w:t>
      </w:r>
      <w:r w:rsidR="00C43751" w:rsidRPr="005451C3">
        <w:rPr>
          <w:rFonts w:asciiTheme="minorEastAsia" w:eastAsiaTheme="minorEastAsia" w:hAnsiTheme="minorEastAsia" w:hint="eastAsia"/>
        </w:rPr>
        <w:t>中的分数减半处理，如后续获得授权并第二年参评，则按照《研究生综合素质量化测评表</w:t>
      </w:r>
      <w:r w:rsidR="00770B68" w:rsidRPr="005451C3">
        <w:rPr>
          <w:rFonts w:asciiTheme="minorEastAsia" w:eastAsiaTheme="minorEastAsia" w:hAnsiTheme="minorEastAsia" w:hint="eastAsia"/>
        </w:rPr>
        <w:t>评分办法》</w:t>
      </w:r>
      <w:r w:rsidR="00C43751" w:rsidRPr="005451C3">
        <w:rPr>
          <w:rFonts w:asciiTheme="minorEastAsia" w:eastAsiaTheme="minorEastAsia" w:hAnsiTheme="minorEastAsia" w:hint="eastAsia"/>
        </w:rPr>
        <w:t>中的相关分数减去第一年的分数处理</w:t>
      </w:r>
      <w:r w:rsidR="00770B68" w:rsidRPr="005451C3">
        <w:rPr>
          <w:rFonts w:asciiTheme="minorEastAsia" w:eastAsiaTheme="minorEastAsia" w:hAnsiTheme="minorEastAsia" w:hint="eastAsia"/>
        </w:rPr>
        <w:t>；</w:t>
      </w:r>
    </w:p>
    <w:p w:rsidR="001F1D11" w:rsidRDefault="001F1D11" w:rsidP="001F1D11">
      <w:pPr>
        <w:pStyle w:val="a3"/>
        <w:shd w:val="clear" w:color="auto" w:fill="FFFFFF"/>
        <w:spacing w:before="0" w:beforeAutospacing="0" w:after="0" w:afterAutospacing="0" w:line="360" w:lineRule="auto"/>
        <w:ind w:firstLineChars="200" w:firstLine="480"/>
        <w:jc w:val="both"/>
        <w:rPr>
          <w:rFonts w:asciiTheme="minorEastAsia" w:eastAsiaTheme="minorEastAsia" w:hAnsiTheme="minorEastAsia"/>
        </w:rPr>
      </w:pPr>
      <w:r>
        <w:rPr>
          <w:rFonts w:asciiTheme="minorEastAsia" w:eastAsiaTheme="minorEastAsia" w:hAnsiTheme="minorEastAsia" w:hint="eastAsia"/>
        </w:rPr>
        <w:t>（3</w:t>
      </w:r>
      <w:r>
        <w:rPr>
          <w:rFonts w:asciiTheme="minorEastAsia" w:eastAsiaTheme="minorEastAsia" w:hAnsiTheme="minorEastAsia"/>
        </w:rPr>
        <w:t>）</w:t>
      </w:r>
      <w:r w:rsidR="00770B68" w:rsidRPr="005451C3">
        <w:rPr>
          <w:rFonts w:asciiTheme="minorEastAsia" w:eastAsiaTheme="minorEastAsia" w:hAnsiTheme="minorEastAsia" w:hint="eastAsia"/>
        </w:rPr>
        <w:t>项目</w:t>
      </w:r>
      <w:r w:rsidRPr="005451C3">
        <w:rPr>
          <w:rFonts w:asciiTheme="minorEastAsia" w:eastAsiaTheme="minorEastAsia" w:hAnsiTheme="minorEastAsia" w:hint="eastAsia"/>
        </w:rPr>
        <w:t>参与</w:t>
      </w:r>
      <w:r w:rsidR="00770B68" w:rsidRPr="005451C3">
        <w:rPr>
          <w:rFonts w:asciiTheme="minorEastAsia" w:eastAsiaTheme="minorEastAsia" w:hAnsiTheme="minorEastAsia" w:hint="eastAsia"/>
        </w:rPr>
        <w:t>暂不进行认定；</w:t>
      </w:r>
    </w:p>
    <w:p w:rsidR="00870E35" w:rsidRPr="005451C3" w:rsidRDefault="00770B68" w:rsidP="001F1D11">
      <w:pPr>
        <w:pStyle w:val="a3"/>
        <w:shd w:val="clear" w:color="auto" w:fill="FFFFFF"/>
        <w:spacing w:before="0" w:beforeAutospacing="0" w:after="0" w:afterAutospacing="0" w:line="360" w:lineRule="auto"/>
        <w:ind w:firstLineChars="200" w:firstLine="480"/>
        <w:jc w:val="both"/>
        <w:rPr>
          <w:rFonts w:asciiTheme="minorEastAsia" w:eastAsiaTheme="minorEastAsia" w:hAnsiTheme="minorEastAsia"/>
        </w:rPr>
      </w:pPr>
      <w:r w:rsidRPr="005451C3">
        <w:rPr>
          <w:rFonts w:asciiTheme="minorEastAsia" w:eastAsiaTheme="minorEastAsia" w:hAnsiTheme="minorEastAsia" w:hint="eastAsia"/>
        </w:rPr>
        <w:t>其他按照《研究生综合素质量化测评表评分办法》不变。</w:t>
      </w:r>
    </w:p>
    <w:p w:rsidR="00770B68" w:rsidRPr="005451C3" w:rsidRDefault="005451C3" w:rsidP="004B1971">
      <w:pPr>
        <w:pStyle w:val="a3"/>
        <w:shd w:val="clear" w:color="auto" w:fill="FFFFFF"/>
        <w:jc w:val="both"/>
        <w:rPr>
          <w:rFonts w:asciiTheme="minorEastAsia" w:eastAsiaTheme="minorEastAsia" w:hAnsiTheme="minorEastAsia"/>
          <w:b/>
          <w:sz w:val="28"/>
          <w:szCs w:val="28"/>
        </w:rPr>
      </w:pPr>
      <w:r>
        <w:rPr>
          <w:rFonts w:asciiTheme="minorEastAsia" w:eastAsiaTheme="minorEastAsia" w:hAnsiTheme="minorEastAsia" w:hint="eastAsia"/>
          <w:b/>
          <w:sz w:val="28"/>
          <w:szCs w:val="28"/>
        </w:rPr>
        <w:t>二、</w:t>
      </w:r>
      <w:r w:rsidR="00770B68" w:rsidRPr="005451C3">
        <w:rPr>
          <w:rFonts w:asciiTheme="minorEastAsia" w:eastAsiaTheme="minorEastAsia" w:hAnsiTheme="minorEastAsia" w:hint="eastAsia"/>
          <w:b/>
          <w:sz w:val="28"/>
          <w:szCs w:val="28"/>
        </w:rPr>
        <w:t>第三学年</w:t>
      </w:r>
      <w:r>
        <w:rPr>
          <w:rFonts w:asciiTheme="minorEastAsia" w:eastAsiaTheme="minorEastAsia" w:hAnsiTheme="minorEastAsia" w:hint="eastAsia"/>
          <w:b/>
          <w:sz w:val="28"/>
          <w:szCs w:val="28"/>
        </w:rPr>
        <w:t>研究生的科研成果</w:t>
      </w:r>
      <w:r w:rsidRPr="00786667">
        <w:rPr>
          <w:rFonts w:asciiTheme="minorEastAsia" w:eastAsiaTheme="minorEastAsia" w:hAnsiTheme="minorEastAsia" w:hint="eastAsia"/>
          <w:b/>
          <w:sz w:val="28"/>
          <w:szCs w:val="28"/>
        </w:rPr>
        <w:t>量化测评</w:t>
      </w:r>
    </w:p>
    <w:p w:rsidR="00454001" w:rsidRPr="005451C3" w:rsidRDefault="00C43751" w:rsidP="005451C3">
      <w:pPr>
        <w:pStyle w:val="a3"/>
        <w:shd w:val="clear" w:color="auto" w:fill="FFFFFF"/>
        <w:spacing w:before="0" w:beforeAutospacing="0" w:after="0" w:afterAutospacing="0" w:line="360" w:lineRule="auto"/>
        <w:ind w:firstLine="641"/>
        <w:jc w:val="both"/>
        <w:rPr>
          <w:rFonts w:asciiTheme="minorEastAsia" w:eastAsiaTheme="minorEastAsia" w:hAnsiTheme="minorEastAsia"/>
        </w:rPr>
      </w:pPr>
      <w:r w:rsidRPr="005451C3">
        <w:rPr>
          <w:rFonts w:asciiTheme="minorEastAsia" w:eastAsiaTheme="minorEastAsia" w:hAnsiTheme="minorEastAsia" w:hint="eastAsia"/>
        </w:rPr>
        <w:t>按照《关于印发中原工学院硕士研究生奖助管理补充规定（试行）的通知（中工研〔2016〕6号）》文件规定，对第</w:t>
      </w:r>
      <w:r w:rsidR="00770B68" w:rsidRPr="005451C3">
        <w:rPr>
          <w:rFonts w:asciiTheme="minorEastAsia" w:eastAsiaTheme="minorEastAsia" w:hAnsiTheme="minorEastAsia" w:hint="eastAsia"/>
        </w:rPr>
        <w:t>三</w:t>
      </w:r>
      <w:r w:rsidR="006E6400">
        <w:rPr>
          <w:rFonts w:asciiTheme="minorEastAsia" w:eastAsiaTheme="minorEastAsia" w:hAnsiTheme="minorEastAsia" w:hint="eastAsia"/>
        </w:rPr>
        <w:t>学年研究生科研成果</w:t>
      </w:r>
      <w:r w:rsidRPr="005451C3">
        <w:rPr>
          <w:rFonts w:asciiTheme="minorEastAsia" w:eastAsiaTheme="minorEastAsia" w:hAnsiTheme="minorEastAsia" w:hint="eastAsia"/>
        </w:rPr>
        <w:t>量化测评主要按照</w:t>
      </w:r>
      <w:r w:rsidR="00770B68" w:rsidRPr="005451C3">
        <w:rPr>
          <w:rFonts w:asciiTheme="minorEastAsia" w:eastAsiaTheme="minorEastAsia" w:hAnsiTheme="minorEastAsia" w:hint="eastAsia"/>
        </w:rPr>
        <w:t>科研成果或实践成果</w:t>
      </w:r>
      <w:r w:rsidRPr="005451C3">
        <w:rPr>
          <w:rFonts w:asciiTheme="minorEastAsia" w:eastAsiaTheme="minorEastAsia" w:hAnsiTheme="minorEastAsia" w:hint="eastAsia"/>
        </w:rPr>
        <w:t>进行量化测评排序</w:t>
      </w:r>
      <w:r w:rsidR="00454001" w:rsidRPr="005451C3">
        <w:rPr>
          <w:rFonts w:asciiTheme="minorEastAsia" w:eastAsiaTheme="minorEastAsia" w:hAnsiTheme="minorEastAsia" w:hint="eastAsia"/>
        </w:rPr>
        <w:t>。</w:t>
      </w:r>
    </w:p>
    <w:p w:rsidR="00454001" w:rsidRPr="005451C3" w:rsidRDefault="005451C3" w:rsidP="001F1D11">
      <w:pPr>
        <w:pStyle w:val="a3"/>
        <w:shd w:val="clear" w:color="auto" w:fill="FFFFFF"/>
        <w:spacing w:before="0" w:beforeAutospacing="0" w:after="0" w:afterAutospacing="0" w:line="360" w:lineRule="auto"/>
        <w:ind w:firstLineChars="200" w:firstLine="480"/>
        <w:jc w:val="both"/>
        <w:rPr>
          <w:rFonts w:asciiTheme="minorEastAsia" w:eastAsiaTheme="minorEastAsia" w:hAnsiTheme="minorEastAsia"/>
        </w:rPr>
      </w:pPr>
      <w:r>
        <w:rPr>
          <w:rFonts w:asciiTheme="minorEastAsia" w:eastAsiaTheme="minorEastAsia" w:hAnsiTheme="minorEastAsia" w:hint="eastAsia"/>
        </w:rPr>
        <w:lastRenderedPageBreak/>
        <w:t>（1）</w:t>
      </w:r>
      <w:r w:rsidR="001F1D11">
        <w:rPr>
          <w:rFonts w:asciiTheme="minorEastAsia" w:eastAsiaTheme="minorEastAsia" w:hAnsiTheme="minorEastAsia" w:hint="eastAsia"/>
        </w:rPr>
        <w:t xml:space="preserve"> </w:t>
      </w:r>
      <w:r w:rsidR="00770B68" w:rsidRPr="005451C3">
        <w:rPr>
          <w:rFonts w:asciiTheme="minorEastAsia" w:eastAsiaTheme="minorEastAsia" w:hAnsiTheme="minorEastAsia" w:hint="eastAsia"/>
        </w:rPr>
        <w:t>论文认定为本人第一作者或导师第一、本人第二作者的科研论文成果</w:t>
      </w:r>
      <w:r w:rsidR="001F1D11">
        <w:rPr>
          <w:rFonts w:asciiTheme="minorEastAsia" w:eastAsiaTheme="minorEastAsia" w:hAnsiTheme="minorEastAsia" w:hint="eastAsia"/>
        </w:rPr>
        <w:t>。</w:t>
      </w:r>
      <w:r w:rsidR="001F1D11" w:rsidRPr="005451C3">
        <w:rPr>
          <w:rFonts w:asciiTheme="minorEastAsia" w:eastAsiaTheme="minorEastAsia" w:hAnsiTheme="minorEastAsia" w:hint="eastAsia"/>
        </w:rPr>
        <w:t>SCI、EI收录期刊支撑材料必须附有专业机构所开具的检索证明，否则不予认定</w:t>
      </w:r>
      <w:r w:rsidR="00770B68" w:rsidRPr="005451C3">
        <w:rPr>
          <w:rFonts w:asciiTheme="minorEastAsia" w:eastAsiaTheme="minorEastAsia" w:hAnsiTheme="minorEastAsia" w:hint="eastAsia"/>
        </w:rPr>
        <w:t>；</w:t>
      </w:r>
    </w:p>
    <w:p w:rsidR="001F1D11" w:rsidRPr="005451C3" w:rsidRDefault="005451C3" w:rsidP="001F1D11">
      <w:pPr>
        <w:pStyle w:val="a3"/>
        <w:shd w:val="clear" w:color="auto" w:fill="FFFFFF"/>
        <w:spacing w:before="0" w:beforeAutospacing="0" w:after="0" w:afterAutospacing="0" w:line="360" w:lineRule="auto"/>
        <w:ind w:firstLineChars="200" w:firstLine="480"/>
        <w:jc w:val="both"/>
        <w:rPr>
          <w:rFonts w:asciiTheme="minorEastAsia" w:eastAsiaTheme="minorEastAsia" w:hAnsiTheme="minorEastAsia"/>
        </w:rPr>
      </w:pPr>
      <w:r>
        <w:rPr>
          <w:rFonts w:asciiTheme="minorEastAsia" w:eastAsiaTheme="minorEastAsia" w:hAnsiTheme="minorEastAsia" w:hint="eastAsia"/>
        </w:rPr>
        <w:t>（2）</w:t>
      </w:r>
      <w:r w:rsidR="00770B68" w:rsidRPr="005451C3">
        <w:rPr>
          <w:rFonts w:asciiTheme="minorEastAsia" w:eastAsiaTheme="minorEastAsia" w:hAnsiTheme="minorEastAsia" w:hint="eastAsia"/>
        </w:rPr>
        <w:t>专利如申请专利未授权但已</w:t>
      </w:r>
      <w:r w:rsidR="00697FA1" w:rsidRPr="005451C3">
        <w:rPr>
          <w:rFonts w:asciiTheme="minorEastAsia" w:eastAsiaTheme="minorEastAsia" w:hAnsiTheme="minorEastAsia" w:hint="eastAsia"/>
        </w:rPr>
        <w:t>授</w:t>
      </w:r>
      <w:r w:rsidR="00770B68" w:rsidRPr="005451C3">
        <w:rPr>
          <w:rFonts w:asciiTheme="minorEastAsia" w:eastAsiaTheme="minorEastAsia" w:hAnsiTheme="minorEastAsia" w:hint="eastAsia"/>
        </w:rPr>
        <w:t>理或已公开，按照《研究生综合素质量化测评表》中的分数减半处理，如后续获得授权并第二年参评，则按照《研究生综合素质量化测评表》中的相关分数减去第一年的分数处理</w:t>
      </w:r>
      <w:r w:rsidR="00702D9C">
        <w:rPr>
          <w:rFonts w:asciiTheme="minorEastAsia" w:eastAsiaTheme="minorEastAsia" w:hAnsiTheme="minorEastAsia" w:hint="eastAsia"/>
        </w:rPr>
        <w:t>。</w:t>
      </w:r>
      <w:r w:rsidR="001F1D11" w:rsidRPr="005451C3">
        <w:rPr>
          <w:rFonts w:asciiTheme="minorEastAsia" w:eastAsiaTheme="minorEastAsia" w:hAnsiTheme="minorEastAsia" w:hint="eastAsia"/>
        </w:rPr>
        <w:t>专利</w:t>
      </w:r>
      <w:r w:rsidR="00702D9C">
        <w:rPr>
          <w:rFonts w:asciiTheme="minorEastAsia" w:eastAsiaTheme="minorEastAsia" w:hAnsiTheme="minorEastAsia" w:hint="eastAsia"/>
        </w:rPr>
        <w:t>的</w:t>
      </w:r>
      <w:r w:rsidR="001F1D11" w:rsidRPr="005451C3">
        <w:rPr>
          <w:rFonts w:asciiTheme="minorEastAsia" w:eastAsiaTheme="minorEastAsia" w:hAnsiTheme="minorEastAsia" w:hint="eastAsia"/>
        </w:rPr>
        <w:t>加分系数第四名加分系数为0.5，第五名到第七名加分系数为0.4，第八名到第十名加分系数为0.3，第十一名到第十四名加分系数为0.2，第十五名及以后加分系数为0.1</w:t>
      </w:r>
      <w:r w:rsidR="00293ADB">
        <w:rPr>
          <w:rFonts w:asciiTheme="minorEastAsia" w:eastAsiaTheme="minorEastAsia" w:hAnsiTheme="minorEastAsia" w:hint="eastAsia"/>
        </w:rPr>
        <w:t>；</w:t>
      </w:r>
    </w:p>
    <w:p w:rsidR="006F6018" w:rsidRDefault="001F1D11" w:rsidP="001F1D11">
      <w:pPr>
        <w:pStyle w:val="a3"/>
        <w:shd w:val="clear" w:color="auto" w:fill="FFFFFF"/>
        <w:spacing w:before="0" w:beforeAutospacing="0" w:after="0" w:afterAutospacing="0" w:line="360" w:lineRule="auto"/>
        <w:ind w:firstLineChars="200" w:firstLine="480"/>
        <w:jc w:val="both"/>
        <w:rPr>
          <w:rFonts w:asciiTheme="minorEastAsia" w:eastAsiaTheme="minorEastAsia" w:hAnsiTheme="minorEastAsia"/>
        </w:rPr>
      </w:pPr>
      <w:r>
        <w:rPr>
          <w:rFonts w:asciiTheme="minorEastAsia" w:eastAsiaTheme="minorEastAsia" w:hAnsiTheme="minorEastAsia" w:hint="eastAsia"/>
        </w:rPr>
        <w:t>（3</w:t>
      </w:r>
      <w:r>
        <w:rPr>
          <w:rFonts w:asciiTheme="minorEastAsia" w:eastAsiaTheme="minorEastAsia" w:hAnsiTheme="minorEastAsia"/>
        </w:rPr>
        <w:t>）</w:t>
      </w:r>
      <w:r w:rsidRPr="005451C3">
        <w:rPr>
          <w:rFonts w:asciiTheme="minorEastAsia" w:eastAsiaTheme="minorEastAsia" w:hAnsiTheme="minorEastAsia" w:hint="eastAsia"/>
        </w:rPr>
        <w:t>项目</w:t>
      </w:r>
      <w:r w:rsidR="00E64F78">
        <w:rPr>
          <w:rFonts w:asciiTheme="minorEastAsia" w:eastAsiaTheme="minorEastAsia" w:hAnsiTheme="minorEastAsia" w:hint="eastAsia"/>
        </w:rPr>
        <w:t>主要</w:t>
      </w:r>
      <w:r w:rsidR="00E64F78" w:rsidRPr="005451C3">
        <w:rPr>
          <w:rFonts w:asciiTheme="minorEastAsia" w:eastAsiaTheme="minorEastAsia" w:hAnsiTheme="minorEastAsia" w:hint="eastAsia"/>
        </w:rPr>
        <w:t>认定为</w:t>
      </w:r>
      <w:r w:rsidR="00E64F78">
        <w:rPr>
          <w:rFonts w:asciiTheme="minorEastAsia" w:eastAsiaTheme="minorEastAsia" w:hAnsiTheme="minorEastAsia" w:hint="eastAsia"/>
        </w:rPr>
        <w:t>导师为课题负责人的纵向课题，与本人开题报告内容或与导师团队研究方向相关的纵向课题以支撑材料</w:t>
      </w:r>
      <w:r w:rsidR="00E64F78">
        <w:rPr>
          <w:rFonts w:asciiTheme="minorEastAsia" w:eastAsiaTheme="minorEastAsia" w:hAnsiTheme="minorEastAsia" w:hint="eastAsia"/>
        </w:rPr>
        <w:t>进行鉴定</w:t>
      </w:r>
      <w:r w:rsidR="00E64F78">
        <w:rPr>
          <w:rFonts w:asciiTheme="minorEastAsia" w:eastAsiaTheme="minorEastAsia" w:hAnsiTheme="minorEastAsia" w:hint="eastAsia"/>
        </w:rPr>
        <w:t>，其中</w:t>
      </w:r>
      <w:r w:rsidRPr="005451C3">
        <w:rPr>
          <w:rFonts w:asciiTheme="minorEastAsia" w:eastAsiaTheme="minorEastAsia" w:hAnsiTheme="minorEastAsia" w:hint="eastAsia"/>
        </w:rPr>
        <w:t>支撑材料按照申请书、结题书、鉴定书或已发表论文中附带的项目名称编号</w:t>
      </w:r>
      <w:r w:rsidR="00E64F78">
        <w:rPr>
          <w:rFonts w:asciiTheme="minorEastAsia" w:eastAsiaTheme="minorEastAsia" w:hAnsiTheme="minorEastAsia" w:hint="eastAsia"/>
        </w:rPr>
        <w:t>为准</w:t>
      </w:r>
      <w:r w:rsidRPr="005451C3">
        <w:rPr>
          <w:rFonts w:asciiTheme="minorEastAsia" w:eastAsiaTheme="minorEastAsia" w:hAnsiTheme="minorEastAsia" w:hint="eastAsia"/>
        </w:rPr>
        <w:t>。</w:t>
      </w:r>
      <w:r w:rsidR="006F6018" w:rsidRPr="005451C3">
        <w:rPr>
          <w:rFonts w:asciiTheme="minorEastAsia" w:eastAsiaTheme="minorEastAsia" w:hAnsiTheme="minorEastAsia" w:hint="eastAsia"/>
        </w:rPr>
        <w:t>项目的加分系数第四名加分系数为0.5，第五名到第</w:t>
      </w:r>
      <w:bookmarkStart w:id="0" w:name="_GoBack"/>
      <w:bookmarkEnd w:id="0"/>
      <w:r w:rsidR="006F6018" w:rsidRPr="005451C3">
        <w:rPr>
          <w:rFonts w:asciiTheme="minorEastAsia" w:eastAsiaTheme="minorEastAsia" w:hAnsiTheme="minorEastAsia" w:hint="eastAsia"/>
        </w:rPr>
        <w:t>七名加分系数为0.4，第八名到第十名加分系数为0.3，第十一名到第十四名加分系数为0.2，第十五名及以后加分系数为0.1</w:t>
      </w:r>
      <w:r w:rsidR="00293ADB">
        <w:rPr>
          <w:rFonts w:asciiTheme="minorEastAsia" w:eastAsiaTheme="minorEastAsia" w:hAnsiTheme="minorEastAsia" w:hint="eastAsia"/>
        </w:rPr>
        <w:t>；</w:t>
      </w:r>
    </w:p>
    <w:p w:rsidR="001F1D11" w:rsidRPr="001F1D11" w:rsidRDefault="001F1D11" w:rsidP="001F1D11">
      <w:pPr>
        <w:pStyle w:val="a3"/>
        <w:shd w:val="clear" w:color="auto" w:fill="FFFFFF"/>
        <w:spacing w:before="0" w:beforeAutospacing="0" w:after="0" w:afterAutospacing="0" w:line="360" w:lineRule="auto"/>
        <w:ind w:firstLineChars="200" w:firstLine="480"/>
        <w:jc w:val="both"/>
        <w:rPr>
          <w:rFonts w:asciiTheme="minorEastAsia" w:eastAsiaTheme="minorEastAsia" w:hAnsiTheme="minorEastAsia"/>
        </w:rPr>
      </w:pPr>
      <w:r w:rsidRPr="005451C3">
        <w:rPr>
          <w:rFonts w:asciiTheme="minorEastAsia" w:eastAsiaTheme="minorEastAsia" w:hAnsiTheme="minorEastAsia" w:hint="eastAsia"/>
        </w:rPr>
        <w:t>其</w:t>
      </w:r>
      <w:r w:rsidR="00702D9C">
        <w:rPr>
          <w:rFonts w:asciiTheme="minorEastAsia" w:eastAsiaTheme="minorEastAsia" w:hAnsiTheme="minorEastAsia" w:hint="eastAsia"/>
        </w:rPr>
        <w:t>它</w:t>
      </w:r>
      <w:r w:rsidRPr="005451C3">
        <w:rPr>
          <w:rFonts w:asciiTheme="minorEastAsia" w:eastAsiaTheme="minorEastAsia" w:hAnsiTheme="minorEastAsia" w:hint="eastAsia"/>
        </w:rPr>
        <w:t>按照《研究生综合素质量化测评表评分办法》不变。</w:t>
      </w:r>
    </w:p>
    <w:p w:rsidR="00845677" w:rsidRPr="005451C3" w:rsidRDefault="005451C3" w:rsidP="004B1971">
      <w:pPr>
        <w:pStyle w:val="a3"/>
        <w:shd w:val="clear" w:color="auto" w:fill="FFFFFF"/>
        <w:jc w:val="both"/>
        <w:rPr>
          <w:rFonts w:asciiTheme="minorEastAsia" w:eastAsiaTheme="minorEastAsia" w:hAnsiTheme="minorEastAsia"/>
          <w:b/>
          <w:sz w:val="28"/>
          <w:szCs w:val="28"/>
        </w:rPr>
      </w:pPr>
      <w:r w:rsidRPr="005451C3">
        <w:rPr>
          <w:rFonts w:asciiTheme="minorEastAsia" w:eastAsiaTheme="minorEastAsia" w:hAnsiTheme="minorEastAsia" w:hint="eastAsia"/>
          <w:b/>
          <w:sz w:val="28"/>
          <w:szCs w:val="28"/>
        </w:rPr>
        <w:t>三、</w:t>
      </w:r>
      <w:r w:rsidR="00845677" w:rsidRPr="005451C3">
        <w:rPr>
          <w:rFonts w:asciiTheme="minorEastAsia" w:eastAsiaTheme="minorEastAsia" w:hAnsiTheme="minorEastAsia" w:hint="eastAsia"/>
          <w:b/>
          <w:sz w:val="28"/>
          <w:szCs w:val="28"/>
        </w:rPr>
        <w:t>政治表现评分说明</w:t>
      </w:r>
    </w:p>
    <w:p w:rsidR="005451C3" w:rsidRDefault="00E43945" w:rsidP="005451C3">
      <w:pPr>
        <w:pStyle w:val="a3"/>
        <w:shd w:val="clear" w:color="auto" w:fill="FFFFFF"/>
        <w:spacing w:before="0" w:beforeAutospacing="0" w:after="0" w:afterAutospacing="0" w:line="360" w:lineRule="auto"/>
        <w:ind w:firstLine="641"/>
        <w:jc w:val="both"/>
        <w:rPr>
          <w:rFonts w:asciiTheme="minorEastAsia" w:eastAsiaTheme="minorEastAsia" w:hAnsiTheme="minorEastAsia"/>
        </w:rPr>
      </w:pPr>
      <w:r w:rsidRPr="005451C3">
        <w:rPr>
          <w:rFonts w:asciiTheme="minorEastAsia" w:eastAsiaTheme="minorEastAsia" w:hAnsiTheme="minorEastAsia" w:hint="eastAsia"/>
        </w:rPr>
        <w:t>政治表现基础分数计20分，累计加分超过30分计30分。</w:t>
      </w:r>
    </w:p>
    <w:p w:rsidR="00454001" w:rsidRPr="005451C3" w:rsidRDefault="005451C3" w:rsidP="001F1D11">
      <w:pPr>
        <w:pStyle w:val="a3"/>
        <w:shd w:val="clear" w:color="auto" w:fill="FFFFFF"/>
        <w:spacing w:before="0" w:beforeAutospacing="0" w:after="0" w:afterAutospacing="0" w:line="360" w:lineRule="auto"/>
        <w:ind w:firstLineChars="200" w:firstLine="480"/>
        <w:jc w:val="both"/>
        <w:rPr>
          <w:rFonts w:asciiTheme="minorEastAsia" w:eastAsiaTheme="minorEastAsia" w:hAnsiTheme="minorEastAsia"/>
        </w:rPr>
      </w:pPr>
      <w:r>
        <w:rPr>
          <w:rFonts w:asciiTheme="minorEastAsia" w:eastAsiaTheme="minorEastAsia" w:hAnsiTheme="minorEastAsia" w:hint="eastAsia"/>
        </w:rPr>
        <w:t>（1）</w:t>
      </w:r>
      <w:r w:rsidR="00FA6D20" w:rsidRPr="005451C3">
        <w:rPr>
          <w:rFonts w:asciiTheme="minorEastAsia" w:eastAsiaTheme="minorEastAsia" w:hAnsiTheme="minorEastAsia" w:hint="eastAsia"/>
        </w:rPr>
        <w:t>担任班长</w:t>
      </w:r>
      <w:r w:rsidR="00336847" w:rsidRPr="005451C3">
        <w:rPr>
          <w:rFonts w:asciiTheme="minorEastAsia" w:eastAsiaTheme="minorEastAsia" w:hAnsiTheme="minorEastAsia" w:hint="eastAsia"/>
        </w:rPr>
        <w:t>、</w:t>
      </w:r>
      <w:r w:rsidR="00FA6D20" w:rsidRPr="005451C3">
        <w:rPr>
          <w:rFonts w:asciiTheme="minorEastAsia" w:eastAsiaTheme="minorEastAsia" w:hAnsiTheme="minorEastAsia" w:hint="eastAsia"/>
        </w:rPr>
        <w:t>团支书</w:t>
      </w:r>
      <w:r w:rsidR="00336847" w:rsidRPr="005451C3">
        <w:rPr>
          <w:rFonts w:asciiTheme="minorEastAsia" w:eastAsiaTheme="minorEastAsia" w:hAnsiTheme="minorEastAsia" w:hint="eastAsia"/>
        </w:rPr>
        <w:t>、研究生党支部书记</w:t>
      </w:r>
      <w:r w:rsidR="00FA6D20" w:rsidRPr="005451C3">
        <w:rPr>
          <w:rFonts w:asciiTheme="minorEastAsia" w:eastAsiaTheme="minorEastAsia" w:hAnsiTheme="minorEastAsia" w:hint="eastAsia"/>
        </w:rPr>
        <w:t>计3分</w:t>
      </w:r>
      <w:r w:rsidR="00336847" w:rsidRPr="005451C3">
        <w:rPr>
          <w:rFonts w:asciiTheme="minorEastAsia" w:eastAsiaTheme="minorEastAsia" w:hAnsiTheme="minorEastAsia" w:hint="eastAsia"/>
        </w:rPr>
        <w:t>,研究生党支部宣传委员、组织委员等职位计1分，若1人身兼多职，最高计5分</w:t>
      </w:r>
      <w:r w:rsidR="00FA6D20" w:rsidRPr="005451C3">
        <w:rPr>
          <w:rFonts w:asciiTheme="minorEastAsia" w:eastAsiaTheme="minorEastAsia" w:hAnsiTheme="minorEastAsia" w:hint="eastAsia"/>
        </w:rPr>
        <w:t>；</w:t>
      </w:r>
    </w:p>
    <w:p w:rsidR="00454001" w:rsidRPr="005451C3" w:rsidRDefault="005451C3" w:rsidP="001F1D11">
      <w:pPr>
        <w:pStyle w:val="a3"/>
        <w:shd w:val="clear" w:color="auto" w:fill="FFFFFF"/>
        <w:spacing w:before="0" w:beforeAutospacing="0" w:after="0" w:afterAutospacing="0" w:line="360" w:lineRule="auto"/>
        <w:ind w:firstLineChars="200" w:firstLine="480"/>
        <w:jc w:val="both"/>
        <w:rPr>
          <w:rFonts w:asciiTheme="minorEastAsia" w:eastAsiaTheme="minorEastAsia" w:hAnsiTheme="minorEastAsia"/>
        </w:rPr>
      </w:pPr>
      <w:r>
        <w:rPr>
          <w:rFonts w:asciiTheme="minorEastAsia" w:eastAsiaTheme="minorEastAsia" w:hAnsiTheme="minorEastAsia" w:hint="eastAsia"/>
        </w:rPr>
        <w:t>（2）</w:t>
      </w:r>
      <w:r w:rsidR="00E43945" w:rsidRPr="005451C3">
        <w:rPr>
          <w:rFonts w:asciiTheme="minorEastAsia" w:eastAsiaTheme="minorEastAsia" w:hAnsiTheme="minorEastAsia" w:hint="eastAsia"/>
        </w:rPr>
        <w:t>参加学校、研究生处活动的支撑材料以学生开具研究生处提供的相关活动参加名单为准，其它非学校组织的活动暂不认定，参加一项计1分，最高计5分；</w:t>
      </w:r>
    </w:p>
    <w:p w:rsidR="00845677" w:rsidRPr="005451C3" w:rsidRDefault="005451C3" w:rsidP="001F1D11">
      <w:pPr>
        <w:pStyle w:val="a3"/>
        <w:shd w:val="clear" w:color="auto" w:fill="FFFFFF"/>
        <w:spacing w:before="0" w:beforeAutospacing="0" w:after="0" w:afterAutospacing="0" w:line="360" w:lineRule="auto"/>
        <w:ind w:firstLineChars="200" w:firstLine="480"/>
        <w:jc w:val="both"/>
        <w:rPr>
          <w:rFonts w:asciiTheme="minorEastAsia" w:eastAsiaTheme="minorEastAsia" w:hAnsiTheme="minorEastAsia"/>
        </w:rPr>
      </w:pPr>
      <w:r>
        <w:rPr>
          <w:rFonts w:asciiTheme="minorEastAsia" w:eastAsiaTheme="minorEastAsia" w:hAnsiTheme="minorEastAsia" w:hint="eastAsia"/>
        </w:rPr>
        <w:t>（3）</w:t>
      </w:r>
      <w:r w:rsidR="00336847" w:rsidRPr="005451C3">
        <w:rPr>
          <w:rFonts w:asciiTheme="minorEastAsia" w:eastAsiaTheme="minorEastAsia" w:hAnsiTheme="minorEastAsia" w:hint="eastAsia"/>
        </w:rPr>
        <w:t>河南省三好学生计8分，</w:t>
      </w:r>
      <w:r w:rsidR="00845677" w:rsidRPr="005451C3">
        <w:rPr>
          <w:rFonts w:asciiTheme="minorEastAsia" w:eastAsiaTheme="minorEastAsia" w:hAnsiTheme="minorEastAsia" w:hint="eastAsia"/>
        </w:rPr>
        <w:t>中原工学院优秀共产党员、中原工学院三好学生</w:t>
      </w:r>
      <w:r w:rsidR="00FA6D20" w:rsidRPr="005451C3">
        <w:rPr>
          <w:rFonts w:asciiTheme="minorEastAsia" w:eastAsiaTheme="minorEastAsia" w:hAnsiTheme="minorEastAsia" w:hint="eastAsia"/>
        </w:rPr>
        <w:t>、中原工学院优秀学生干部</w:t>
      </w:r>
      <w:r w:rsidR="00845677" w:rsidRPr="005451C3">
        <w:rPr>
          <w:rFonts w:asciiTheme="minorEastAsia" w:eastAsiaTheme="minorEastAsia" w:hAnsiTheme="minorEastAsia" w:hint="eastAsia"/>
        </w:rPr>
        <w:t>等按照校级一等奖计</w:t>
      </w:r>
      <w:r w:rsidR="00336847" w:rsidRPr="005451C3">
        <w:rPr>
          <w:rFonts w:asciiTheme="minorEastAsia" w:eastAsiaTheme="minorEastAsia" w:hAnsiTheme="minorEastAsia" w:hint="eastAsia"/>
        </w:rPr>
        <w:t>5</w:t>
      </w:r>
      <w:r w:rsidR="00845677" w:rsidRPr="005451C3">
        <w:rPr>
          <w:rFonts w:asciiTheme="minorEastAsia" w:eastAsiaTheme="minorEastAsia" w:hAnsiTheme="minorEastAsia" w:hint="eastAsia"/>
        </w:rPr>
        <w:t>分</w:t>
      </w:r>
      <w:r w:rsidR="00336847" w:rsidRPr="005451C3">
        <w:rPr>
          <w:rFonts w:asciiTheme="minorEastAsia" w:eastAsiaTheme="minorEastAsia" w:hAnsiTheme="minorEastAsia" w:hint="eastAsia"/>
        </w:rPr>
        <w:t>，所有荣誉不可累加</w:t>
      </w:r>
      <w:r w:rsidR="00454001" w:rsidRPr="005451C3">
        <w:rPr>
          <w:rFonts w:asciiTheme="minorEastAsia" w:eastAsiaTheme="minorEastAsia" w:hAnsiTheme="minorEastAsia" w:hint="eastAsia"/>
        </w:rPr>
        <w:t>。</w:t>
      </w:r>
      <w:r w:rsidR="00E43945" w:rsidRPr="005451C3">
        <w:rPr>
          <w:rFonts w:asciiTheme="minorEastAsia" w:eastAsiaTheme="minorEastAsia" w:hAnsiTheme="minorEastAsia"/>
        </w:rPr>
        <w:t xml:space="preserve"> </w:t>
      </w:r>
    </w:p>
    <w:p w:rsidR="006870C3" w:rsidRPr="005451C3" w:rsidRDefault="005451C3" w:rsidP="004B1971">
      <w:pPr>
        <w:pStyle w:val="a3"/>
        <w:shd w:val="clear" w:color="auto" w:fill="FFFFFF"/>
        <w:jc w:val="both"/>
        <w:rPr>
          <w:rFonts w:asciiTheme="minorEastAsia" w:eastAsiaTheme="minorEastAsia" w:hAnsiTheme="minorEastAsia"/>
          <w:b/>
          <w:sz w:val="28"/>
          <w:szCs w:val="28"/>
        </w:rPr>
      </w:pPr>
      <w:r>
        <w:rPr>
          <w:rFonts w:asciiTheme="minorEastAsia" w:eastAsiaTheme="minorEastAsia" w:hAnsiTheme="minorEastAsia" w:hint="eastAsia"/>
          <w:b/>
          <w:sz w:val="28"/>
          <w:szCs w:val="28"/>
        </w:rPr>
        <w:t>四、</w:t>
      </w:r>
      <w:r w:rsidR="006870C3" w:rsidRPr="005451C3">
        <w:rPr>
          <w:rFonts w:asciiTheme="minorEastAsia" w:eastAsiaTheme="minorEastAsia" w:hAnsiTheme="minorEastAsia" w:hint="eastAsia"/>
          <w:b/>
          <w:sz w:val="28"/>
          <w:szCs w:val="28"/>
        </w:rPr>
        <w:t>学习成绩说明</w:t>
      </w:r>
    </w:p>
    <w:p w:rsidR="006870C3" w:rsidRPr="005451C3" w:rsidRDefault="0018432D" w:rsidP="000E0109">
      <w:pPr>
        <w:pStyle w:val="a3"/>
        <w:shd w:val="clear" w:color="auto" w:fill="FFFFFF"/>
        <w:spacing w:before="0" w:beforeAutospacing="0" w:after="0" w:afterAutospacing="0" w:line="360" w:lineRule="atLeast"/>
        <w:ind w:firstLine="641"/>
        <w:jc w:val="both"/>
        <w:rPr>
          <w:rFonts w:asciiTheme="minorEastAsia" w:eastAsiaTheme="minorEastAsia" w:hAnsiTheme="minorEastAsia"/>
        </w:rPr>
      </w:pPr>
      <w:r w:rsidRPr="005451C3">
        <w:rPr>
          <w:rFonts w:asciiTheme="minorEastAsia" w:eastAsiaTheme="minorEastAsia" w:hAnsiTheme="minorEastAsia" w:hint="eastAsia"/>
        </w:rPr>
        <w:t>计算</w:t>
      </w:r>
      <w:r w:rsidR="006870C3" w:rsidRPr="005451C3">
        <w:rPr>
          <w:rFonts w:asciiTheme="minorEastAsia" w:eastAsiaTheme="minorEastAsia" w:hAnsiTheme="minorEastAsia" w:hint="eastAsia"/>
        </w:rPr>
        <w:t>学习成绩参照以下公式进行计算；</w:t>
      </w:r>
    </w:p>
    <w:p w:rsidR="006870C3" w:rsidRPr="005451C3" w:rsidRDefault="006870C3" w:rsidP="000E0109">
      <w:pPr>
        <w:pStyle w:val="a3"/>
        <w:shd w:val="clear" w:color="auto" w:fill="FFFFFF"/>
        <w:spacing w:before="0" w:beforeAutospacing="0" w:after="0" w:afterAutospacing="0" w:line="360" w:lineRule="atLeast"/>
        <w:ind w:firstLine="641"/>
        <w:jc w:val="both"/>
        <w:rPr>
          <w:rFonts w:asciiTheme="minorEastAsia" w:eastAsiaTheme="minorEastAsia" w:hAnsiTheme="minorEastAsia"/>
        </w:rPr>
      </w:pPr>
      <m:oMathPara>
        <m:oMath>
          <m:r>
            <m:rPr>
              <m:sty m:val="p"/>
            </m:rPr>
            <w:rPr>
              <w:rFonts w:ascii="Cambria Math" w:eastAsiaTheme="minorEastAsia" w:hAnsi="Cambria Math"/>
            </w:rPr>
            <m:t>计算学习成绩</m:t>
          </m:r>
          <m:r>
            <m:rPr>
              <m:sty m:val="p"/>
            </m:rPr>
            <w:rPr>
              <w:rFonts w:ascii="Cambria Math" w:eastAsiaTheme="minorEastAsia" w:hAnsi="Cambria Math"/>
            </w:rPr>
            <m:t>=</m:t>
          </m:r>
          <m:f>
            <m:fPr>
              <m:ctrlPr>
                <w:rPr>
                  <w:rFonts w:ascii="Cambria Math" w:eastAsiaTheme="minorEastAsia" w:hAnsi="Cambria Math"/>
                </w:rPr>
              </m:ctrlPr>
            </m:fPr>
            <m:num>
              <m:nary>
                <m:naryPr>
                  <m:chr m:val="∑"/>
                  <m:limLoc m:val="undOvr"/>
                  <m:subHide m:val="1"/>
                  <m:supHide m:val="1"/>
                  <m:ctrlPr>
                    <w:rPr>
                      <w:rFonts w:ascii="Cambria Math" w:eastAsiaTheme="minorEastAsia" w:hAnsi="Cambria Math"/>
                    </w:rPr>
                  </m:ctrlPr>
                </m:naryPr>
                <m:sub/>
                <m:sup/>
                <m:e>
                  <m:r>
                    <m:rPr>
                      <m:sty m:val="p"/>
                    </m:rPr>
                    <w:rPr>
                      <w:rFonts w:ascii="Cambria Math" w:eastAsiaTheme="minorEastAsia" w:hAnsi="Cambria Math"/>
                    </w:rPr>
                    <m:t>单科成绩</m:t>
                  </m:r>
                  <m:r>
                    <m:rPr>
                      <m:sty m:val="p"/>
                    </m:rPr>
                    <w:rPr>
                      <w:rFonts w:ascii="Cambria Math" w:eastAsiaTheme="minorEastAsia" w:hAnsi="Cambria Math"/>
                    </w:rPr>
                    <m:t>*</m:t>
                  </m:r>
                  <m:r>
                    <m:rPr>
                      <m:sty m:val="p"/>
                    </m:rPr>
                    <w:rPr>
                      <w:rFonts w:ascii="Cambria Math" w:eastAsiaTheme="minorEastAsia" w:hAnsi="Cambria Math"/>
                    </w:rPr>
                    <m:t>学分</m:t>
                  </m:r>
                </m:e>
              </m:nary>
            </m:num>
            <m:den>
              <m:r>
                <m:rPr>
                  <m:sty m:val="p"/>
                </m:rPr>
                <w:rPr>
                  <w:rFonts w:ascii="Cambria Math" w:eastAsiaTheme="minorEastAsia" w:hAnsi="Cambria Math"/>
                </w:rPr>
                <m:t>总学分</m:t>
              </m:r>
            </m:den>
          </m:f>
          <m:r>
            <m:rPr>
              <m:sty m:val="p"/>
            </m:rPr>
            <w:rPr>
              <w:rFonts w:ascii="Cambria Math" w:eastAsiaTheme="minorEastAsia" w:hAnsi="Cambria Math"/>
            </w:rPr>
            <m:t>*0.6</m:t>
          </m:r>
        </m:oMath>
      </m:oMathPara>
    </w:p>
    <w:p w:rsidR="006870C3" w:rsidRPr="005451C3" w:rsidRDefault="006870C3" w:rsidP="000E0109">
      <w:pPr>
        <w:pStyle w:val="a3"/>
        <w:shd w:val="clear" w:color="auto" w:fill="FFFFFF"/>
        <w:spacing w:before="0" w:beforeAutospacing="0" w:after="0" w:afterAutospacing="0" w:line="360" w:lineRule="atLeast"/>
        <w:ind w:firstLine="641"/>
        <w:jc w:val="both"/>
        <w:rPr>
          <w:rFonts w:asciiTheme="minorEastAsia" w:eastAsiaTheme="minorEastAsia" w:hAnsiTheme="minorEastAsia"/>
        </w:rPr>
      </w:pPr>
      <w:r w:rsidRPr="005451C3">
        <w:rPr>
          <w:rFonts w:asciiTheme="minorEastAsia" w:eastAsiaTheme="minorEastAsia" w:hAnsiTheme="minorEastAsia" w:hint="eastAsia"/>
        </w:rPr>
        <w:lastRenderedPageBreak/>
        <w:t>并按照以下公式进行归一化。</w:t>
      </w:r>
    </w:p>
    <w:p w:rsidR="006870C3" w:rsidRPr="005451C3" w:rsidRDefault="006870C3" w:rsidP="000E0109">
      <w:pPr>
        <w:pStyle w:val="a3"/>
        <w:shd w:val="clear" w:color="auto" w:fill="FFFFFF"/>
        <w:spacing w:before="0" w:beforeAutospacing="0" w:after="0" w:afterAutospacing="0" w:line="360" w:lineRule="atLeast"/>
        <w:ind w:firstLine="641"/>
        <w:jc w:val="both"/>
        <w:rPr>
          <w:rFonts w:asciiTheme="minorEastAsia" w:eastAsiaTheme="minorEastAsia" w:hAnsiTheme="minorEastAsia"/>
        </w:rPr>
      </w:pPr>
      <m:oMathPara>
        <m:oMath>
          <m:r>
            <m:rPr>
              <m:sty m:val="p"/>
            </m:rPr>
            <w:rPr>
              <w:rFonts w:ascii="Cambria Math" w:eastAsiaTheme="minorEastAsia" w:hAnsi="Cambria Math"/>
            </w:rPr>
            <m:t>最终学习成绩</m:t>
          </m:r>
          <m:r>
            <m:rPr>
              <m:sty m:val="p"/>
            </m:rPr>
            <w:rPr>
              <w:rFonts w:ascii="Cambria Math" w:eastAsiaTheme="minorEastAsia" w:hAnsi="Cambria Math"/>
            </w:rPr>
            <m:t>=</m:t>
          </m:r>
          <m:f>
            <m:fPr>
              <m:ctrlPr>
                <w:rPr>
                  <w:rFonts w:ascii="Cambria Math" w:eastAsiaTheme="minorEastAsia" w:hAnsi="Cambria Math"/>
                </w:rPr>
              </m:ctrlPr>
            </m:fPr>
            <m:num>
              <m:r>
                <m:rPr>
                  <m:sty m:val="p"/>
                </m:rPr>
                <w:rPr>
                  <w:rFonts w:ascii="Cambria Math" w:eastAsiaTheme="minorEastAsia" w:hAnsi="Cambria Math"/>
                </w:rPr>
                <m:t>计算学习成绩</m:t>
              </m:r>
            </m:num>
            <m:den>
              <m:r>
                <m:rPr>
                  <m:sty m:val="p"/>
                </m:rPr>
                <w:rPr>
                  <w:rFonts w:ascii="Cambria Math" w:eastAsiaTheme="minorEastAsia" w:hAnsi="Cambria Math"/>
                </w:rPr>
                <m:t>专业方向最高成绩</m:t>
              </m:r>
            </m:den>
          </m:f>
          <m:r>
            <m:rPr>
              <m:sty m:val="p"/>
            </m:rPr>
            <w:rPr>
              <w:rFonts w:ascii="Cambria Math" w:eastAsiaTheme="minorEastAsia" w:hAnsi="Cambria Math"/>
            </w:rPr>
            <m:t>*60</m:t>
          </m:r>
        </m:oMath>
      </m:oMathPara>
    </w:p>
    <w:p w:rsidR="006870C3" w:rsidRPr="005451C3" w:rsidRDefault="006870C3" w:rsidP="000E0109">
      <w:pPr>
        <w:pStyle w:val="a3"/>
        <w:shd w:val="clear" w:color="auto" w:fill="FFFFFF"/>
        <w:spacing w:before="0" w:beforeAutospacing="0" w:after="0" w:afterAutospacing="0" w:line="360" w:lineRule="atLeast"/>
        <w:ind w:firstLine="641"/>
        <w:jc w:val="both"/>
        <w:rPr>
          <w:rFonts w:asciiTheme="minorEastAsia" w:eastAsiaTheme="minorEastAsia" w:hAnsiTheme="minorEastAsia"/>
        </w:rPr>
      </w:pPr>
      <w:r w:rsidRPr="005451C3">
        <w:rPr>
          <w:rFonts w:asciiTheme="minorEastAsia" w:eastAsiaTheme="minorEastAsia" w:hAnsiTheme="minorEastAsia" w:hint="eastAsia"/>
        </w:rPr>
        <w:t>其中，专业方向分为机械</w:t>
      </w:r>
      <w:r w:rsidR="0018432D" w:rsidRPr="005451C3">
        <w:rPr>
          <w:rFonts w:asciiTheme="minorEastAsia" w:eastAsiaTheme="minorEastAsia" w:hAnsiTheme="minorEastAsia" w:hint="eastAsia"/>
        </w:rPr>
        <w:t>工程一级学科</w:t>
      </w:r>
      <w:r w:rsidRPr="005451C3">
        <w:rPr>
          <w:rFonts w:asciiTheme="minorEastAsia" w:eastAsiaTheme="minorEastAsia" w:hAnsiTheme="minorEastAsia" w:hint="eastAsia"/>
        </w:rPr>
        <w:t>和设计学</w:t>
      </w:r>
      <w:r w:rsidR="0018432D" w:rsidRPr="005451C3">
        <w:rPr>
          <w:rFonts w:asciiTheme="minorEastAsia" w:eastAsiaTheme="minorEastAsia" w:hAnsiTheme="minorEastAsia" w:hint="eastAsia"/>
        </w:rPr>
        <w:t>一级学科</w:t>
      </w:r>
      <w:r w:rsidRPr="005451C3">
        <w:rPr>
          <w:rFonts w:asciiTheme="minorEastAsia" w:eastAsiaTheme="minorEastAsia" w:hAnsiTheme="minorEastAsia" w:hint="eastAsia"/>
        </w:rPr>
        <w:t>两个方向。</w:t>
      </w:r>
    </w:p>
    <w:p w:rsidR="00454001" w:rsidRPr="005451C3" w:rsidRDefault="005451C3" w:rsidP="004B1971">
      <w:pPr>
        <w:pStyle w:val="a3"/>
        <w:shd w:val="clear" w:color="auto" w:fill="FFFFFF"/>
        <w:jc w:val="both"/>
        <w:rPr>
          <w:rFonts w:asciiTheme="minorEastAsia" w:eastAsiaTheme="minorEastAsia" w:hAnsiTheme="minorEastAsia"/>
          <w:b/>
          <w:sz w:val="28"/>
          <w:szCs w:val="28"/>
        </w:rPr>
      </w:pPr>
      <w:r>
        <w:rPr>
          <w:rFonts w:asciiTheme="minorEastAsia" w:eastAsiaTheme="minorEastAsia" w:hAnsiTheme="minorEastAsia" w:hint="eastAsia"/>
          <w:b/>
          <w:sz w:val="28"/>
          <w:szCs w:val="28"/>
        </w:rPr>
        <w:t>五、</w:t>
      </w:r>
      <w:r w:rsidR="0018432D" w:rsidRPr="005451C3">
        <w:rPr>
          <w:rFonts w:asciiTheme="minorEastAsia" w:eastAsiaTheme="minorEastAsia" w:hAnsiTheme="minorEastAsia" w:hint="eastAsia"/>
          <w:b/>
          <w:sz w:val="28"/>
          <w:szCs w:val="28"/>
        </w:rPr>
        <w:t>考勤情况说明</w:t>
      </w:r>
    </w:p>
    <w:p w:rsidR="0018432D" w:rsidRPr="005451C3" w:rsidRDefault="0018432D" w:rsidP="005451C3">
      <w:pPr>
        <w:pStyle w:val="a3"/>
        <w:shd w:val="clear" w:color="auto" w:fill="FFFFFF"/>
        <w:spacing w:line="360" w:lineRule="auto"/>
        <w:ind w:firstLineChars="200" w:firstLine="480"/>
        <w:jc w:val="both"/>
        <w:rPr>
          <w:rFonts w:asciiTheme="minorEastAsia" w:eastAsiaTheme="minorEastAsia" w:hAnsiTheme="minorEastAsia"/>
        </w:rPr>
      </w:pPr>
      <w:proofErr w:type="gramStart"/>
      <w:r w:rsidRPr="005451C3">
        <w:rPr>
          <w:rFonts w:asciiTheme="minorEastAsia" w:eastAsiaTheme="minorEastAsia" w:hAnsiTheme="minorEastAsia" w:hint="eastAsia"/>
        </w:rPr>
        <w:t>考勤分</w:t>
      </w:r>
      <w:proofErr w:type="gramEnd"/>
      <w:r w:rsidRPr="005451C3">
        <w:rPr>
          <w:rFonts w:asciiTheme="minorEastAsia" w:eastAsiaTheme="minorEastAsia" w:hAnsiTheme="minorEastAsia" w:hint="eastAsia"/>
        </w:rPr>
        <w:t>基础分计10分，无故缺勤1次扣1分，以学院的签到表为准。如有在校外实习、出席学术会议等相关情况不能按时签到，以导师出具的时间期限证明为准进行判定。</w:t>
      </w:r>
    </w:p>
    <w:p w:rsidR="005541AE" w:rsidRPr="005451C3" w:rsidRDefault="005451C3" w:rsidP="004B1971">
      <w:pPr>
        <w:pStyle w:val="a3"/>
        <w:shd w:val="clear" w:color="auto" w:fill="FFFFFF"/>
        <w:jc w:val="both"/>
        <w:rPr>
          <w:rFonts w:asciiTheme="minorEastAsia" w:eastAsiaTheme="minorEastAsia" w:hAnsiTheme="minorEastAsia"/>
          <w:b/>
          <w:sz w:val="28"/>
          <w:szCs w:val="28"/>
        </w:rPr>
      </w:pPr>
      <w:r>
        <w:rPr>
          <w:rFonts w:asciiTheme="minorEastAsia" w:eastAsiaTheme="minorEastAsia" w:hAnsiTheme="minorEastAsia" w:hint="eastAsia"/>
          <w:b/>
          <w:sz w:val="28"/>
          <w:szCs w:val="28"/>
        </w:rPr>
        <w:t>六、</w:t>
      </w:r>
      <w:r w:rsidR="005541AE" w:rsidRPr="005451C3">
        <w:rPr>
          <w:rFonts w:asciiTheme="minorEastAsia" w:eastAsiaTheme="minorEastAsia" w:hAnsiTheme="minorEastAsia" w:hint="eastAsia"/>
          <w:b/>
          <w:sz w:val="28"/>
          <w:szCs w:val="28"/>
        </w:rPr>
        <w:t>其它说明</w:t>
      </w:r>
    </w:p>
    <w:p w:rsidR="008C7440" w:rsidRPr="005451C3" w:rsidRDefault="005541AE" w:rsidP="005451C3">
      <w:pPr>
        <w:pStyle w:val="a3"/>
        <w:shd w:val="clear" w:color="auto" w:fill="FFFFFF"/>
        <w:spacing w:before="0" w:beforeAutospacing="0" w:after="0" w:afterAutospacing="0" w:line="360" w:lineRule="auto"/>
        <w:ind w:firstLineChars="200" w:firstLine="480"/>
        <w:jc w:val="both"/>
        <w:rPr>
          <w:rFonts w:asciiTheme="minorEastAsia" w:eastAsiaTheme="minorEastAsia" w:hAnsiTheme="minorEastAsia"/>
        </w:rPr>
      </w:pPr>
      <w:r w:rsidRPr="005451C3">
        <w:rPr>
          <w:rFonts w:asciiTheme="minorEastAsia" w:eastAsiaTheme="minorEastAsia" w:hAnsiTheme="minorEastAsia" w:hint="eastAsia"/>
        </w:rPr>
        <w:t>若在攻读硕士期间以第一作者身份，发表研究方向领域内相关的SCI期刊，则可优先考虑认定为国家奖学金获得者，若同时有两人及以上发表，则从期刊的影响因子进行评判</w:t>
      </w:r>
      <w:r w:rsidR="00E7130C" w:rsidRPr="005451C3">
        <w:rPr>
          <w:rFonts w:asciiTheme="minorEastAsia" w:eastAsiaTheme="minorEastAsia" w:hAnsiTheme="minorEastAsia" w:hint="eastAsia"/>
        </w:rPr>
        <w:t>，如同</w:t>
      </w:r>
      <w:proofErr w:type="gramStart"/>
      <w:r w:rsidR="00E7130C" w:rsidRPr="005451C3">
        <w:rPr>
          <w:rFonts w:asciiTheme="minorEastAsia" w:eastAsiaTheme="minorEastAsia" w:hAnsiTheme="minorEastAsia" w:hint="eastAsia"/>
        </w:rPr>
        <w:t>一</w:t>
      </w:r>
      <w:proofErr w:type="gramEnd"/>
      <w:r w:rsidR="00E7130C" w:rsidRPr="005451C3">
        <w:rPr>
          <w:rFonts w:asciiTheme="minorEastAsia" w:eastAsiaTheme="minorEastAsia" w:hAnsiTheme="minorEastAsia" w:hint="eastAsia"/>
        </w:rPr>
        <w:t>期刊发表则按照《研究生综合素质量化测评表</w:t>
      </w:r>
      <w:r w:rsidR="00702D9C" w:rsidRPr="005451C3">
        <w:rPr>
          <w:rFonts w:asciiTheme="minorEastAsia" w:eastAsiaTheme="minorEastAsia" w:hAnsiTheme="minorEastAsia" w:hint="eastAsia"/>
        </w:rPr>
        <w:t>评分办法</w:t>
      </w:r>
      <w:r w:rsidR="00E7130C" w:rsidRPr="005451C3">
        <w:rPr>
          <w:rFonts w:asciiTheme="minorEastAsia" w:eastAsiaTheme="minorEastAsia" w:hAnsiTheme="minorEastAsia" w:hint="eastAsia"/>
        </w:rPr>
        <w:t>》其它条件进行量化测评</w:t>
      </w:r>
      <w:r w:rsidRPr="005451C3">
        <w:rPr>
          <w:rFonts w:asciiTheme="minorEastAsia" w:eastAsiaTheme="minorEastAsia" w:hAnsiTheme="minorEastAsia" w:hint="eastAsia"/>
        </w:rPr>
        <w:t>。</w:t>
      </w:r>
    </w:p>
    <w:p w:rsidR="00E43945" w:rsidRPr="005451C3" w:rsidRDefault="00E43945" w:rsidP="005451C3">
      <w:pPr>
        <w:pStyle w:val="a3"/>
        <w:shd w:val="clear" w:color="auto" w:fill="FFFFFF"/>
        <w:spacing w:before="0" w:beforeAutospacing="0" w:after="0" w:afterAutospacing="0" w:line="360" w:lineRule="auto"/>
        <w:ind w:firstLineChars="200" w:firstLine="480"/>
        <w:jc w:val="both"/>
        <w:rPr>
          <w:rFonts w:asciiTheme="minorEastAsia" w:eastAsiaTheme="minorEastAsia" w:hAnsiTheme="minorEastAsia"/>
        </w:rPr>
      </w:pPr>
      <w:r w:rsidRPr="005451C3">
        <w:rPr>
          <w:rFonts w:asciiTheme="minorEastAsia" w:eastAsiaTheme="minorEastAsia" w:hAnsiTheme="minorEastAsia" w:hint="eastAsia"/>
        </w:rPr>
        <w:t>其余</w:t>
      </w:r>
      <w:r w:rsidR="001F1D11">
        <w:rPr>
          <w:rFonts w:asciiTheme="minorEastAsia" w:eastAsiaTheme="minorEastAsia" w:hAnsiTheme="minorEastAsia" w:hint="eastAsia"/>
        </w:rPr>
        <w:t>计</w:t>
      </w:r>
      <w:r w:rsidRPr="005451C3">
        <w:rPr>
          <w:rFonts w:asciiTheme="minorEastAsia" w:eastAsiaTheme="minorEastAsia" w:hAnsiTheme="minorEastAsia" w:hint="eastAsia"/>
        </w:rPr>
        <w:t>分项目参照《研究生综合素质量化测评表</w:t>
      </w:r>
      <w:r w:rsidR="00702D9C" w:rsidRPr="005451C3">
        <w:rPr>
          <w:rFonts w:asciiTheme="minorEastAsia" w:eastAsiaTheme="minorEastAsia" w:hAnsiTheme="minorEastAsia" w:hint="eastAsia"/>
        </w:rPr>
        <w:t>评分办法</w:t>
      </w:r>
      <w:r w:rsidRPr="005451C3">
        <w:rPr>
          <w:rFonts w:asciiTheme="minorEastAsia" w:eastAsiaTheme="minorEastAsia" w:hAnsiTheme="minorEastAsia" w:hint="eastAsia"/>
        </w:rPr>
        <w:t>》说明进行量化测评。</w:t>
      </w:r>
    </w:p>
    <w:p w:rsidR="00E43945" w:rsidRDefault="00E43945" w:rsidP="00E43945">
      <w:pPr>
        <w:pStyle w:val="a3"/>
        <w:shd w:val="clear" w:color="auto" w:fill="FFFFFF"/>
        <w:spacing w:line="360" w:lineRule="atLeast"/>
        <w:ind w:firstLine="640"/>
        <w:jc w:val="right"/>
        <w:rPr>
          <w:rFonts w:ascii="仿宋_GB2312" w:eastAsia="仿宋_GB2312"/>
          <w:sz w:val="32"/>
          <w:szCs w:val="32"/>
        </w:rPr>
      </w:pPr>
    </w:p>
    <w:p w:rsidR="00E43945" w:rsidRPr="005451C3" w:rsidRDefault="00E43945" w:rsidP="001F1D11">
      <w:pPr>
        <w:pStyle w:val="a3"/>
        <w:shd w:val="clear" w:color="auto" w:fill="FFFFFF"/>
        <w:wordWrap w:val="0"/>
        <w:spacing w:line="360" w:lineRule="atLeast"/>
        <w:ind w:firstLine="640"/>
        <w:jc w:val="right"/>
        <w:rPr>
          <w:rFonts w:asciiTheme="minorEastAsia" w:eastAsiaTheme="minorEastAsia" w:hAnsiTheme="minorEastAsia"/>
        </w:rPr>
      </w:pPr>
      <w:r w:rsidRPr="005451C3">
        <w:rPr>
          <w:rFonts w:asciiTheme="minorEastAsia" w:eastAsiaTheme="minorEastAsia" w:hAnsiTheme="minorEastAsia" w:hint="eastAsia"/>
        </w:rPr>
        <w:t>机电学院</w:t>
      </w:r>
      <w:r w:rsidR="001F1D11">
        <w:rPr>
          <w:rFonts w:asciiTheme="minorEastAsia" w:eastAsiaTheme="minorEastAsia" w:hAnsiTheme="minorEastAsia" w:hint="eastAsia"/>
        </w:rPr>
        <w:t xml:space="preserve">    </w:t>
      </w:r>
    </w:p>
    <w:p w:rsidR="00E43945" w:rsidRPr="005451C3" w:rsidRDefault="00E43945" w:rsidP="00E43945">
      <w:pPr>
        <w:pStyle w:val="a3"/>
        <w:shd w:val="clear" w:color="auto" w:fill="FFFFFF"/>
        <w:spacing w:line="360" w:lineRule="atLeast"/>
        <w:ind w:firstLine="640"/>
        <w:jc w:val="right"/>
        <w:rPr>
          <w:rFonts w:asciiTheme="minorEastAsia" w:eastAsiaTheme="minorEastAsia" w:hAnsiTheme="minorEastAsia"/>
        </w:rPr>
      </w:pPr>
      <w:r w:rsidRPr="005451C3">
        <w:rPr>
          <w:rFonts w:asciiTheme="minorEastAsia" w:eastAsiaTheme="minorEastAsia" w:hAnsiTheme="minorEastAsia"/>
        </w:rPr>
        <w:t>2016年10月</w:t>
      </w:r>
      <w:r w:rsidRPr="005451C3">
        <w:rPr>
          <w:rFonts w:asciiTheme="minorEastAsia" w:eastAsiaTheme="minorEastAsia" w:hAnsiTheme="minorEastAsia" w:hint="eastAsia"/>
        </w:rPr>
        <w:t>9</w:t>
      </w:r>
      <w:r w:rsidRPr="005451C3">
        <w:rPr>
          <w:rFonts w:asciiTheme="minorEastAsia" w:eastAsiaTheme="minorEastAsia" w:hAnsiTheme="minorEastAsia"/>
        </w:rPr>
        <w:t>日</w:t>
      </w:r>
    </w:p>
    <w:sectPr w:rsidR="00E43945" w:rsidRPr="005451C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5E0F" w:rsidRDefault="003E5E0F" w:rsidP="00697FA1">
      <w:r>
        <w:separator/>
      </w:r>
    </w:p>
  </w:endnote>
  <w:endnote w:type="continuationSeparator" w:id="0">
    <w:p w:rsidR="003E5E0F" w:rsidRDefault="003E5E0F" w:rsidP="00697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仿宋_GB2312">
    <w:altName w:val="仿宋"/>
    <w:panose1 w:val="00000000000000000000"/>
    <w:charset w:val="86"/>
    <w:family w:val="roman"/>
    <w:notTrueType/>
    <w:pitch w:val="default"/>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5E0F" w:rsidRDefault="003E5E0F" w:rsidP="00697FA1">
      <w:r>
        <w:separator/>
      </w:r>
    </w:p>
  </w:footnote>
  <w:footnote w:type="continuationSeparator" w:id="0">
    <w:p w:rsidR="003E5E0F" w:rsidRDefault="003E5E0F" w:rsidP="00697F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E66949"/>
    <w:multiLevelType w:val="hybridMultilevel"/>
    <w:tmpl w:val="F86A8A90"/>
    <w:lvl w:ilvl="0" w:tplc="BA5C065A">
      <w:start w:val="1"/>
      <w:numFmt w:val="decimal"/>
      <w:lvlText w:val="%1."/>
      <w:lvlJc w:val="left"/>
      <w:pPr>
        <w:ind w:left="1001" w:hanging="360"/>
      </w:pPr>
      <w:rPr>
        <w:rFonts w:hint="default"/>
      </w:rPr>
    </w:lvl>
    <w:lvl w:ilvl="1" w:tplc="04090019" w:tentative="1">
      <w:start w:val="1"/>
      <w:numFmt w:val="lowerLetter"/>
      <w:lvlText w:val="%2)"/>
      <w:lvlJc w:val="left"/>
      <w:pPr>
        <w:ind w:left="1481" w:hanging="420"/>
      </w:pPr>
    </w:lvl>
    <w:lvl w:ilvl="2" w:tplc="0409001B" w:tentative="1">
      <w:start w:val="1"/>
      <w:numFmt w:val="lowerRoman"/>
      <w:lvlText w:val="%3."/>
      <w:lvlJc w:val="right"/>
      <w:pPr>
        <w:ind w:left="1901" w:hanging="420"/>
      </w:pPr>
    </w:lvl>
    <w:lvl w:ilvl="3" w:tplc="0409000F" w:tentative="1">
      <w:start w:val="1"/>
      <w:numFmt w:val="decimal"/>
      <w:lvlText w:val="%4."/>
      <w:lvlJc w:val="left"/>
      <w:pPr>
        <w:ind w:left="2321" w:hanging="420"/>
      </w:pPr>
    </w:lvl>
    <w:lvl w:ilvl="4" w:tplc="04090019" w:tentative="1">
      <w:start w:val="1"/>
      <w:numFmt w:val="lowerLetter"/>
      <w:lvlText w:val="%5)"/>
      <w:lvlJc w:val="left"/>
      <w:pPr>
        <w:ind w:left="2741" w:hanging="420"/>
      </w:pPr>
    </w:lvl>
    <w:lvl w:ilvl="5" w:tplc="0409001B" w:tentative="1">
      <w:start w:val="1"/>
      <w:numFmt w:val="lowerRoman"/>
      <w:lvlText w:val="%6."/>
      <w:lvlJc w:val="right"/>
      <w:pPr>
        <w:ind w:left="3161" w:hanging="420"/>
      </w:pPr>
    </w:lvl>
    <w:lvl w:ilvl="6" w:tplc="0409000F" w:tentative="1">
      <w:start w:val="1"/>
      <w:numFmt w:val="decimal"/>
      <w:lvlText w:val="%7."/>
      <w:lvlJc w:val="left"/>
      <w:pPr>
        <w:ind w:left="3581" w:hanging="420"/>
      </w:pPr>
    </w:lvl>
    <w:lvl w:ilvl="7" w:tplc="04090019" w:tentative="1">
      <w:start w:val="1"/>
      <w:numFmt w:val="lowerLetter"/>
      <w:lvlText w:val="%8)"/>
      <w:lvlJc w:val="left"/>
      <w:pPr>
        <w:ind w:left="4001" w:hanging="420"/>
      </w:pPr>
    </w:lvl>
    <w:lvl w:ilvl="8" w:tplc="0409001B" w:tentative="1">
      <w:start w:val="1"/>
      <w:numFmt w:val="lowerRoman"/>
      <w:lvlText w:val="%9."/>
      <w:lvlJc w:val="right"/>
      <w:pPr>
        <w:ind w:left="4421"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0CC5"/>
    <w:rsid w:val="00023AE7"/>
    <w:rsid w:val="000E0109"/>
    <w:rsid w:val="000F596C"/>
    <w:rsid w:val="000F74EF"/>
    <w:rsid w:val="0018432D"/>
    <w:rsid w:val="001955C8"/>
    <w:rsid w:val="001B226D"/>
    <w:rsid w:val="001F1D11"/>
    <w:rsid w:val="00202597"/>
    <w:rsid w:val="00273A5D"/>
    <w:rsid w:val="00293ADB"/>
    <w:rsid w:val="00336847"/>
    <w:rsid w:val="003E5E0F"/>
    <w:rsid w:val="003F1431"/>
    <w:rsid w:val="00400335"/>
    <w:rsid w:val="00402BAC"/>
    <w:rsid w:val="00454001"/>
    <w:rsid w:val="004973AF"/>
    <w:rsid w:val="004B1971"/>
    <w:rsid w:val="004D0CC5"/>
    <w:rsid w:val="0050267C"/>
    <w:rsid w:val="005451C3"/>
    <w:rsid w:val="005541AE"/>
    <w:rsid w:val="005A10EA"/>
    <w:rsid w:val="006870C3"/>
    <w:rsid w:val="00697FA1"/>
    <w:rsid w:val="006C3544"/>
    <w:rsid w:val="006E28AF"/>
    <w:rsid w:val="006E6400"/>
    <w:rsid w:val="006F6018"/>
    <w:rsid w:val="00702D9C"/>
    <w:rsid w:val="00724F4E"/>
    <w:rsid w:val="00770B68"/>
    <w:rsid w:val="00783C57"/>
    <w:rsid w:val="00786667"/>
    <w:rsid w:val="00845677"/>
    <w:rsid w:val="00870E35"/>
    <w:rsid w:val="008C7440"/>
    <w:rsid w:val="008F005A"/>
    <w:rsid w:val="009A5422"/>
    <w:rsid w:val="00A5594A"/>
    <w:rsid w:val="00BA6138"/>
    <w:rsid w:val="00C43751"/>
    <w:rsid w:val="00CA3727"/>
    <w:rsid w:val="00CB1A53"/>
    <w:rsid w:val="00CC41AE"/>
    <w:rsid w:val="00D34894"/>
    <w:rsid w:val="00D61B7B"/>
    <w:rsid w:val="00E43945"/>
    <w:rsid w:val="00E64F78"/>
    <w:rsid w:val="00E7130C"/>
    <w:rsid w:val="00F83CB6"/>
    <w:rsid w:val="00FA6D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870E35"/>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unhideWhenUsed/>
    <w:rsid w:val="00697FA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697FA1"/>
    <w:rPr>
      <w:sz w:val="18"/>
      <w:szCs w:val="18"/>
    </w:rPr>
  </w:style>
  <w:style w:type="paragraph" w:styleId="a5">
    <w:name w:val="footer"/>
    <w:basedOn w:val="a"/>
    <w:link w:val="Char0"/>
    <w:uiPriority w:val="99"/>
    <w:unhideWhenUsed/>
    <w:rsid w:val="00697FA1"/>
    <w:pPr>
      <w:tabs>
        <w:tab w:val="center" w:pos="4153"/>
        <w:tab w:val="right" w:pos="8306"/>
      </w:tabs>
      <w:snapToGrid w:val="0"/>
      <w:jc w:val="left"/>
    </w:pPr>
    <w:rPr>
      <w:sz w:val="18"/>
      <w:szCs w:val="18"/>
    </w:rPr>
  </w:style>
  <w:style w:type="character" w:customStyle="1" w:styleId="Char0">
    <w:name w:val="页脚 Char"/>
    <w:basedOn w:val="a0"/>
    <w:link w:val="a5"/>
    <w:uiPriority w:val="99"/>
    <w:rsid w:val="00697FA1"/>
    <w:rPr>
      <w:sz w:val="18"/>
      <w:szCs w:val="18"/>
    </w:rPr>
  </w:style>
  <w:style w:type="paragraph" w:styleId="a6">
    <w:name w:val="Balloon Text"/>
    <w:basedOn w:val="a"/>
    <w:link w:val="Char1"/>
    <w:uiPriority w:val="99"/>
    <w:semiHidden/>
    <w:unhideWhenUsed/>
    <w:rsid w:val="005541AE"/>
    <w:rPr>
      <w:sz w:val="18"/>
      <w:szCs w:val="18"/>
    </w:rPr>
  </w:style>
  <w:style w:type="character" w:customStyle="1" w:styleId="Char1">
    <w:name w:val="批注框文本 Char"/>
    <w:basedOn w:val="a0"/>
    <w:link w:val="a6"/>
    <w:uiPriority w:val="99"/>
    <w:semiHidden/>
    <w:rsid w:val="005541AE"/>
    <w:rPr>
      <w:sz w:val="18"/>
      <w:szCs w:val="18"/>
    </w:rPr>
  </w:style>
  <w:style w:type="character" w:styleId="a7">
    <w:name w:val="Placeholder Text"/>
    <w:basedOn w:val="a0"/>
    <w:uiPriority w:val="99"/>
    <w:semiHidden/>
    <w:rsid w:val="006870C3"/>
    <w:rPr>
      <w:color w:val="808080"/>
    </w:rPr>
  </w:style>
  <w:style w:type="character" w:styleId="a8">
    <w:name w:val="Hyperlink"/>
    <w:basedOn w:val="a0"/>
    <w:rsid w:val="006E28AF"/>
    <w:rPr>
      <w:strike w:val="0"/>
      <w:dstrike w:val="0"/>
      <w:color w:val="000000"/>
      <w:u w:val="none"/>
      <w:effect w:val="none"/>
    </w:rPr>
  </w:style>
  <w:style w:type="character" w:styleId="a9">
    <w:name w:val="Strong"/>
    <w:basedOn w:val="a0"/>
    <w:qFormat/>
    <w:rsid w:val="006E28AF"/>
    <w:rPr>
      <w:b/>
      <w:bCs/>
    </w:rPr>
  </w:style>
  <w:style w:type="paragraph" w:customStyle="1" w:styleId="CharCharCharChar">
    <w:name w:val="Char Char Char Char"/>
    <w:basedOn w:val="aa"/>
    <w:autoRedefine/>
    <w:rsid w:val="006E28AF"/>
    <w:pPr>
      <w:shd w:val="clear" w:color="auto" w:fill="000080"/>
      <w:spacing w:line="360" w:lineRule="auto"/>
    </w:pPr>
    <w:rPr>
      <w:rFonts w:ascii="Tahoma" w:eastAsia="仿宋_GB2312" w:hAnsi="Tahoma" w:cs="Times New Roman"/>
      <w:sz w:val="24"/>
      <w:szCs w:val="24"/>
    </w:rPr>
  </w:style>
  <w:style w:type="paragraph" w:styleId="aa">
    <w:name w:val="Document Map"/>
    <w:basedOn w:val="a"/>
    <w:link w:val="Char2"/>
    <w:uiPriority w:val="99"/>
    <w:semiHidden/>
    <w:unhideWhenUsed/>
    <w:rsid w:val="006E28AF"/>
    <w:rPr>
      <w:rFonts w:ascii="宋体" w:eastAsia="宋体"/>
      <w:sz w:val="18"/>
      <w:szCs w:val="18"/>
    </w:rPr>
  </w:style>
  <w:style w:type="character" w:customStyle="1" w:styleId="Char2">
    <w:name w:val="文档结构图 Char"/>
    <w:basedOn w:val="a0"/>
    <w:link w:val="aa"/>
    <w:uiPriority w:val="99"/>
    <w:semiHidden/>
    <w:rsid w:val="006E28AF"/>
    <w:rPr>
      <w:rFonts w:ascii="宋体" w:eastAsia="宋体"/>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870E35"/>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unhideWhenUsed/>
    <w:rsid w:val="00697FA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697FA1"/>
    <w:rPr>
      <w:sz w:val="18"/>
      <w:szCs w:val="18"/>
    </w:rPr>
  </w:style>
  <w:style w:type="paragraph" w:styleId="a5">
    <w:name w:val="footer"/>
    <w:basedOn w:val="a"/>
    <w:link w:val="Char0"/>
    <w:uiPriority w:val="99"/>
    <w:unhideWhenUsed/>
    <w:rsid w:val="00697FA1"/>
    <w:pPr>
      <w:tabs>
        <w:tab w:val="center" w:pos="4153"/>
        <w:tab w:val="right" w:pos="8306"/>
      </w:tabs>
      <w:snapToGrid w:val="0"/>
      <w:jc w:val="left"/>
    </w:pPr>
    <w:rPr>
      <w:sz w:val="18"/>
      <w:szCs w:val="18"/>
    </w:rPr>
  </w:style>
  <w:style w:type="character" w:customStyle="1" w:styleId="Char0">
    <w:name w:val="页脚 Char"/>
    <w:basedOn w:val="a0"/>
    <w:link w:val="a5"/>
    <w:uiPriority w:val="99"/>
    <w:rsid w:val="00697FA1"/>
    <w:rPr>
      <w:sz w:val="18"/>
      <w:szCs w:val="18"/>
    </w:rPr>
  </w:style>
  <w:style w:type="paragraph" w:styleId="a6">
    <w:name w:val="Balloon Text"/>
    <w:basedOn w:val="a"/>
    <w:link w:val="Char1"/>
    <w:uiPriority w:val="99"/>
    <w:semiHidden/>
    <w:unhideWhenUsed/>
    <w:rsid w:val="005541AE"/>
    <w:rPr>
      <w:sz w:val="18"/>
      <w:szCs w:val="18"/>
    </w:rPr>
  </w:style>
  <w:style w:type="character" w:customStyle="1" w:styleId="Char1">
    <w:name w:val="批注框文本 Char"/>
    <w:basedOn w:val="a0"/>
    <w:link w:val="a6"/>
    <w:uiPriority w:val="99"/>
    <w:semiHidden/>
    <w:rsid w:val="005541AE"/>
    <w:rPr>
      <w:sz w:val="18"/>
      <w:szCs w:val="18"/>
    </w:rPr>
  </w:style>
  <w:style w:type="character" w:styleId="a7">
    <w:name w:val="Placeholder Text"/>
    <w:basedOn w:val="a0"/>
    <w:uiPriority w:val="99"/>
    <w:semiHidden/>
    <w:rsid w:val="006870C3"/>
    <w:rPr>
      <w:color w:val="808080"/>
    </w:rPr>
  </w:style>
  <w:style w:type="character" w:styleId="a8">
    <w:name w:val="Hyperlink"/>
    <w:basedOn w:val="a0"/>
    <w:rsid w:val="006E28AF"/>
    <w:rPr>
      <w:strike w:val="0"/>
      <w:dstrike w:val="0"/>
      <w:color w:val="000000"/>
      <w:u w:val="none"/>
      <w:effect w:val="none"/>
    </w:rPr>
  </w:style>
  <w:style w:type="character" w:styleId="a9">
    <w:name w:val="Strong"/>
    <w:basedOn w:val="a0"/>
    <w:qFormat/>
    <w:rsid w:val="006E28AF"/>
    <w:rPr>
      <w:b/>
      <w:bCs/>
    </w:rPr>
  </w:style>
  <w:style w:type="paragraph" w:customStyle="1" w:styleId="CharCharCharChar">
    <w:name w:val="Char Char Char Char"/>
    <w:basedOn w:val="aa"/>
    <w:autoRedefine/>
    <w:rsid w:val="006E28AF"/>
    <w:pPr>
      <w:shd w:val="clear" w:color="auto" w:fill="000080"/>
      <w:spacing w:line="360" w:lineRule="auto"/>
    </w:pPr>
    <w:rPr>
      <w:rFonts w:ascii="Tahoma" w:eastAsia="仿宋_GB2312" w:hAnsi="Tahoma" w:cs="Times New Roman"/>
      <w:sz w:val="24"/>
      <w:szCs w:val="24"/>
    </w:rPr>
  </w:style>
  <w:style w:type="paragraph" w:styleId="aa">
    <w:name w:val="Document Map"/>
    <w:basedOn w:val="a"/>
    <w:link w:val="Char2"/>
    <w:uiPriority w:val="99"/>
    <w:semiHidden/>
    <w:unhideWhenUsed/>
    <w:rsid w:val="006E28AF"/>
    <w:rPr>
      <w:rFonts w:ascii="宋体" w:eastAsia="宋体"/>
      <w:sz w:val="18"/>
      <w:szCs w:val="18"/>
    </w:rPr>
  </w:style>
  <w:style w:type="character" w:customStyle="1" w:styleId="Char2">
    <w:name w:val="文档结构图 Char"/>
    <w:basedOn w:val="a0"/>
    <w:link w:val="aa"/>
    <w:uiPriority w:val="99"/>
    <w:semiHidden/>
    <w:rsid w:val="006E28AF"/>
    <w:rPr>
      <w:rFonts w:ascii="宋体" w:eastAsia="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1295516">
      <w:bodyDiv w:val="1"/>
      <w:marLeft w:val="0"/>
      <w:marRight w:val="0"/>
      <w:marTop w:val="0"/>
      <w:marBottom w:val="0"/>
      <w:divBdr>
        <w:top w:val="none" w:sz="0" w:space="0" w:color="auto"/>
        <w:left w:val="none" w:sz="0" w:space="0" w:color="auto"/>
        <w:bottom w:val="none" w:sz="0" w:space="0" w:color="auto"/>
        <w:right w:val="none" w:sz="0" w:space="0" w:color="auto"/>
      </w:divBdr>
      <w:divsChild>
        <w:div w:id="1737312859">
          <w:marLeft w:val="0"/>
          <w:marRight w:val="0"/>
          <w:marTop w:val="0"/>
          <w:marBottom w:val="0"/>
          <w:divBdr>
            <w:top w:val="none" w:sz="0" w:space="0" w:color="auto"/>
            <w:left w:val="none" w:sz="0" w:space="0" w:color="auto"/>
            <w:bottom w:val="none" w:sz="0" w:space="0" w:color="auto"/>
            <w:right w:val="none" w:sz="0" w:space="0" w:color="auto"/>
          </w:divBdr>
          <w:divsChild>
            <w:div w:id="1677347524">
              <w:marLeft w:val="0"/>
              <w:marRight w:val="0"/>
              <w:marTop w:val="0"/>
              <w:marBottom w:val="0"/>
              <w:divBdr>
                <w:top w:val="none" w:sz="0" w:space="0" w:color="auto"/>
                <w:left w:val="none" w:sz="0" w:space="0" w:color="auto"/>
                <w:bottom w:val="none" w:sz="0" w:space="0" w:color="auto"/>
                <w:right w:val="none" w:sz="0" w:space="0" w:color="auto"/>
              </w:divBdr>
              <w:divsChild>
                <w:div w:id="2091271122">
                  <w:marLeft w:val="0"/>
                  <w:marRight w:val="0"/>
                  <w:marTop w:val="0"/>
                  <w:marBottom w:val="0"/>
                  <w:divBdr>
                    <w:top w:val="none" w:sz="0" w:space="0" w:color="auto"/>
                    <w:left w:val="none" w:sz="0" w:space="0" w:color="auto"/>
                    <w:bottom w:val="none" w:sz="0" w:space="0" w:color="auto"/>
                    <w:right w:val="none" w:sz="0" w:space="0" w:color="auto"/>
                  </w:divBdr>
                  <w:divsChild>
                    <w:div w:id="912593040">
                      <w:marLeft w:val="0"/>
                      <w:marRight w:val="0"/>
                      <w:marTop w:val="0"/>
                      <w:marBottom w:val="300"/>
                      <w:divBdr>
                        <w:top w:val="none" w:sz="0" w:space="0" w:color="auto"/>
                        <w:left w:val="none" w:sz="0" w:space="0" w:color="auto"/>
                        <w:bottom w:val="none" w:sz="0" w:space="0" w:color="auto"/>
                        <w:right w:val="none" w:sz="0" w:space="0" w:color="auto"/>
                      </w:divBdr>
                      <w:divsChild>
                        <w:div w:id="1391003339">
                          <w:marLeft w:val="0"/>
                          <w:marRight w:val="0"/>
                          <w:marTop w:val="0"/>
                          <w:marBottom w:val="0"/>
                          <w:divBdr>
                            <w:top w:val="none" w:sz="0" w:space="0" w:color="auto"/>
                            <w:left w:val="single" w:sz="6" w:space="15" w:color="DCDCDC"/>
                            <w:bottom w:val="single" w:sz="6" w:space="15" w:color="DCDCDC"/>
                            <w:right w:val="single" w:sz="6" w:space="15" w:color="DCDCDC"/>
                          </w:divBdr>
                          <w:divsChild>
                            <w:div w:id="172374952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7F52A5-3C12-472E-9F84-6D63E475F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3</Pages>
  <Words>241</Words>
  <Characters>1380</Characters>
  <Application>Microsoft Office Word</Application>
  <DocSecurity>0</DocSecurity>
  <Lines>11</Lines>
  <Paragraphs>3</Paragraphs>
  <ScaleCrop>false</ScaleCrop>
  <Company/>
  <LinksUpToDate>false</LinksUpToDate>
  <CharactersWithSpaces>1618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Guo</dc:creator>
  <cp:keywords/>
  <dc:description/>
  <cp:lastModifiedBy>Guo</cp:lastModifiedBy>
  <cp:revision>43</cp:revision>
  <cp:lastPrinted>2016-10-10T05:47:00Z</cp:lastPrinted>
  <dcterms:created xsi:type="dcterms:W3CDTF">2015-12-15T05:47:00Z</dcterms:created>
  <dcterms:modified xsi:type="dcterms:W3CDTF">2016-10-10T06:25:00Z</dcterms:modified>
</cp:coreProperties>
</file>